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682B" w:rsidRDefault="00B95B01">
      <w:pPr>
        <w:pStyle w:val="1"/>
      </w:pPr>
      <w:r>
        <w:rPr>
          <w:spacing w:val="-8"/>
        </w:rPr>
        <w:t>國立彰化師範大學</w:t>
      </w:r>
      <w:r>
        <w:rPr>
          <w:spacing w:val="-8"/>
        </w:rPr>
        <w:t xml:space="preserve"> </w:t>
      </w:r>
      <w:r>
        <w:t>114</w:t>
      </w:r>
      <w:r>
        <w:rPr>
          <w:spacing w:val="-9"/>
        </w:rPr>
        <w:t xml:space="preserve"> </w:t>
      </w:r>
      <w:r>
        <w:rPr>
          <w:spacing w:val="-9"/>
        </w:rPr>
        <w:t>學年入學學生通識教育課程架構</w:t>
      </w:r>
    </w:p>
    <w:p w:rsidR="00B2682B" w:rsidRDefault="00B95B01" w:rsidP="00B95B01">
      <w:pPr>
        <w:spacing w:before="219"/>
        <w:ind w:right="463"/>
        <w:jc w:val="right"/>
        <w:rPr>
          <w:rFonts w:ascii="新細明體" w:eastAsia="新細明體"/>
          <w:sz w:val="18"/>
        </w:rPr>
      </w:pPr>
      <w:r>
        <w:rPr>
          <w:rFonts w:ascii="Calibri" w:eastAsia="Calibri"/>
          <w:sz w:val="18"/>
        </w:rPr>
        <w:t>113</w:t>
      </w:r>
      <w:r>
        <w:rPr>
          <w:rFonts w:ascii="Calibri" w:eastAsia="Calibri"/>
          <w:spacing w:val="2"/>
          <w:sz w:val="18"/>
        </w:rPr>
        <w:t xml:space="preserve"> </w:t>
      </w:r>
      <w:r>
        <w:rPr>
          <w:rFonts w:ascii="新細明體" w:eastAsia="新細明體" w:hint="eastAsia"/>
          <w:spacing w:val="-2"/>
          <w:sz w:val="18"/>
        </w:rPr>
        <w:t>年</w:t>
      </w:r>
      <w:r>
        <w:rPr>
          <w:rFonts w:ascii="新細明體" w:eastAsia="新細明體" w:hint="eastAsia"/>
          <w:spacing w:val="-2"/>
          <w:sz w:val="18"/>
        </w:rPr>
        <w:t xml:space="preserve"> </w:t>
      </w:r>
      <w:r>
        <w:rPr>
          <w:rFonts w:ascii="Calibri" w:eastAsia="Calibri"/>
          <w:sz w:val="18"/>
        </w:rPr>
        <w:t>4</w:t>
      </w:r>
      <w:r>
        <w:rPr>
          <w:rFonts w:ascii="Calibri" w:eastAsia="Calibri"/>
          <w:spacing w:val="3"/>
          <w:sz w:val="18"/>
        </w:rPr>
        <w:t xml:space="preserve"> </w:t>
      </w:r>
      <w:r>
        <w:rPr>
          <w:rFonts w:ascii="新細明體" w:eastAsia="新細明體" w:hint="eastAsia"/>
          <w:spacing w:val="-2"/>
          <w:sz w:val="18"/>
        </w:rPr>
        <w:t>月</w:t>
      </w:r>
      <w:r>
        <w:rPr>
          <w:rFonts w:ascii="新細明體" w:eastAsia="新細明體" w:hint="eastAsia"/>
          <w:spacing w:val="-2"/>
          <w:sz w:val="18"/>
        </w:rPr>
        <w:t xml:space="preserve"> </w:t>
      </w:r>
      <w:r>
        <w:rPr>
          <w:rFonts w:ascii="Calibri" w:eastAsia="Calibri"/>
          <w:sz w:val="18"/>
        </w:rPr>
        <w:t>19</w:t>
      </w:r>
      <w:r>
        <w:rPr>
          <w:rFonts w:ascii="Calibri" w:eastAsia="Calibri"/>
          <w:spacing w:val="3"/>
          <w:sz w:val="18"/>
        </w:rPr>
        <w:t xml:space="preserve"> </w:t>
      </w:r>
      <w:r>
        <w:rPr>
          <w:rFonts w:ascii="新細明體" w:eastAsia="新細明體" w:hint="eastAsia"/>
          <w:sz w:val="18"/>
        </w:rPr>
        <w:t>日通識教育課程委員會議通過</w:t>
      </w:r>
    </w:p>
    <w:p w:rsidR="00B2682B" w:rsidRDefault="00B95B01" w:rsidP="00B95B01">
      <w:pPr>
        <w:spacing w:before="108"/>
        <w:ind w:right="462"/>
        <w:jc w:val="right"/>
        <w:rPr>
          <w:rFonts w:ascii="新細明體" w:eastAsia="新細明體"/>
          <w:sz w:val="18"/>
        </w:rPr>
      </w:pPr>
      <w:r>
        <w:rPr>
          <w:rFonts w:ascii="Times New Roman" w:eastAsia="Times New Roman"/>
          <w:sz w:val="18"/>
        </w:rPr>
        <w:t>113</w:t>
      </w:r>
      <w:r>
        <w:rPr>
          <w:rFonts w:ascii="Times New Roman" w:eastAsia="Times New Roman"/>
          <w:spacing w:val="-2"/>
          <w:sz w:val="18"/>
        </w:rPr>
        <w:t xml:space="preserve"> </w:t>
      </w:r>
      <w:r>
        <w:rPr>
          <w:rFonts w:ascii="新細明體" w:eastAsia="新細明體" w:hint="eastAsia"/>
          <w:spacing w:val="-3"/>
          <w:sz w:val="18"/>
        </w:rPr>
        <w:t>年</w:t>
      </w:r>
      <w:r>
        <w:rPr>
          <w:rFonts w:ascii="新細明體" w:eastAsia="新細明體" w:hint="eastAsia"/>
          <w:spacing w:val="-3"/>
          <w:sz w:val="18"/>
        </w:rPr>
        <w:t xml:space="preserve"> </w:t>
      </w:r>
      <w:r>
        <w:rPr>
          <w:rFonts w:ascii="Times New Roman" w:eastAsia="Times New Roman"/>
          <w:sz w:val="18"/>
        </w:rPr>
        <w:t>5</w:t>
      </w:r>
      <w:r>
        <w:rPr>
          <w:rFonts w:ascii="Times New Roman" w:eastAsia="Times New Roman"/>
          <w:spacing w:val="-1"/>
          <w:sz w:val="18"/>
        </w:rPr>
        <w:t xml:space="preserve"> </w:t>
      </w:r>
      <w:r>
        <w:rPr>
          <w:rFonts w:ascii="新細明體" w:eastAsia="新細明體" w:hint="eastAsia"/>
          <w:spacing w:val="-2"/>
          <w:sz w:val="18"/>
        </w:rPr>
        <w:t>月</w:t>
      </w:r>
      <w:r>
        <w:rPr>
          <w:rFonts w:ascii="新細明體" w:eastAsia="新細明體" w:hint="eastAsia"/>
          <w:spacing w:val="-2"/>
          <w:sz w:val="18"/>
        </w:rPr>
        <w:t xml:space="preserve"> </w:t>
      </w:r>
      <w:r>
        <w:rPr>
          <w:rFonts w:ascii="Times New Roman" w:eastAsia="Times New Roman"/>
          <w:sz w:val="18"/>
        </w:rPr>
        <w:t xml:space="preserve">1 </w:t>
      </w:r>
      <w:r>
        <w:rPr>
          <w:rFonts w:ascii="新細明體" w:eastAsia="新細明體" w:hint="eastAsia"/>
          <w:sz w:val="18"/>
        </w:rPr>
        <w:t>日校課程委員會通過</w:t>
      </w:r>
    </w:p>
    <w:p w:rsidR="00B2682B" w:rsidRDefault="00B95B01" w:rsidP="00B95B01">
      <w:pPr>
        <w:spacing w:before="109"/>
        <w:ind w:right="462"/>
        <w:jc w:val="right"/>
        <w:rPr>
          <w:rFonts w:ascii="新細明體" w:eastAsia="新細明體"/>
          <w:sz w:val="18"/>
        </w:rPr>
      </w:pPr>
      <w:r>
        <w:rPr>
          <w:rFonts w:ascii="Times New Roman" w:eastAsia="Times New Roman"/>
          <w:sz w:val="18"/>
        </w:rPr>
        <w:t>113</w:t>
      </w:r>
      <w:r>
        <w:rPr>
          <w:rFonts w:ascii="Times New Roman" w:eastAsia="Times New Roman"/>
          <w:spacing w:val="-4"/>
          <w:sz w:val="18"/>
        </w:rPr>
        <w:t xml:space="preserve"> </w:t>
      </w:r>
      <w:r>
        <w:rPr>
          <w:rFonts w:ascii="新細明體" w:eastAsia="新細明體" w:hint="eastAsia"/>
          <w:spacing w:val="-4"/>
          <w:sz w:val="18"/>
        </w:rPr>
        <w:t>年</w:t>
      </w:r>
      <w:r>
        <w:rPr>
          <w:rFonts w:ascii="新細明體" w:eastAsia="新細明體" w:hint="eastAsia"/>
          <w:spacing w:val="-4"/>
          <w:sz w:val="18"/>
        </w:rPr>
        <w:t xml:space="preserve"> </w:t>
      </w:r>
      <w:r>
        <w:rPr>
          <w:rFonts w:ascii="Times New Roman" w:eastAsia="Times New Roman"/>
          <w:sz w:val="18"/>
        </w:rPr>
        <w:t>6</w:t>
      </w:r>
      <w:r>
        <w:rPr>
          <w:rFonts w:ascii="Times New Roman" w:eastAsia="Times New Roman"/>
          <w:spacing w:val="-3"/>
          <w:sz w:val="18"/>
        </w:rPr>
        <w:t xml:space="preserve"> </w:t>
      </w:r>
      <w:r>
        <w:rPr>
          <w:rFonts w:ascii="新細明體" w:eastAsia="新細明體" w:hint="eastAsia"/>
          <w:spacing w:val="-3"/>
          <w:sz w:val="18"/>
        </w:rPr>
        <w:t>月</w:t>
      </w:r>
      <w:r>
        <w:rPr>
          <w:rFonts w:ascii="新細明體" w:eastAsia="新細明體" w:hint="eastAsia"/>
          <w:spacing w:val="-3"/>
          <w:sz w:val="18"/>
        </w:rPr>
        <w:t xml:space="preserve"> </w:t>
      </w:r>
      <w:r>
        <w:rPr>
          <w:rFonts w:ascii="Times New Roman" w:eastAsia="Times New Roman"/>
          <w:sz w:val="18"/>
        </w:rPr>
        <w:t>11</w:t>
      </w:r>
      <w:r>
        <w:rPr>
          <w:rFonts w:ascii="Times New Roman" w:eastAsia="Times New Roman"/>
          <w:spacing w:val="-3"/>
          <w:sz w:val="18"/>
        </w:rPr>
        <w:t xml:space="preserve"> </w:t>
      </w:r>
      <w:r>
        <w:rPr>
          <w:rFonts w:ascii="新細明體" w:eastAsia="新細明體" w:hint="eastAsia"/>
          <w:sz w:val="18"/>
        </w:rPr>
        <w:t>日通識教育諮詢委員會通過</w:t>
      </w:r>
    </w:p>
    <w:p w:rsidR="00B95B01" w:rsidRDefault="00B95B01" w:rsidP="00B95B01">
      <w:pPr>
        <w:spacing w:before="109"/>
        <w:ind w:right="462"/>
        <w:jc w:val="right"/>
        <w:rPr>
          <w:rFonts w:ascii="新細明體" w:eastAsia="新細明體" w:hint="eastAsia"/>
          <w:sz w:val="18"/>
        </w:rPr>
      </w:pPr>
      <w:r>
        <w:rPr>
          <w:rFonts w:ascii="Times New Roman" w:eastAsiaTheme="majorEastAsia" w:hAnsi="Times New Roman" w:cs="Times New Roman" w:hint="eastAsia"/>
          <w:bCs/>
          <w:color w:val="000000"/>
          <w:sz w:val="18"/>
          <w:szCs w:val="18"/>
        </w:rPr>
        <w:t>113</w:t>
      </w:r>
      <w:r>
        <w:rPr>
          <w:rFonts w:ascii="Times New Roman" w:eastAsiaTheme="majorEastAsia" w:hAnsi="Times New Roman" w:cs="Times New Roman" w:hint="eastAsia"/>
          <w:bCs/>
          <w:color w:val="000000"/>
          <w:sz w:val="18"/>
          <w:szCs w:val="18"/>
        </w:rPr>
        <w:t>年</w:t>
      </w:r>
      <w:r>
        <w:rPr>
          <w:rFonts w:ascii="Times New Roman" w:eastAsiaTheme="majorEastAsia" w:hAnsi="Times New Roman" w:cs="Times New Roman" w:hint="eastAsia"/>
          <w:bCs/>
          <w:color w:val="000000"/>
          <w:sz w:val="18"/>
          <w:szCs w:val="18"/>
        </w:rPr>
        <w:t>11</w:t>
      </w:r>
      <w:r>
        <w:rPr>
          <w:rFonts w:ascii="Times New Roman" w:eastAsiaTheme="majorEastAsia" w:hAnsi="Times New Roman" w:cs="Times New Roman" w:hint="eastAsia"/>
          <w:bCs/>
          <w:color w:val="000000"/>
          <w:sz w:val="18"/>
          <w:szCs w:val="18"/>
        </w:rPr>
        <w:t>月</w:t>
      </w:r>
      <w:r>
        <w:rPr>
          <w:rFonts w:ascii="Times New Roman" w:eastAsiaTheme="majorEastAsia" w:hAnsi="Times New Roman" w:cs="Times New Roman" w:hint="eastAsia"/>
          <w:bCs/>
          <w:color w:val="000000"/>
          <w:sz w:val="18"/>
          <w:szCs w:val="18"/>
        </w:rPr>
        <w:t>20</w:t>
      </w:r>
      <w:r>
        <w:rPr>
          <w:rFonts w:ascii="Times New Roman" w:eastAsiaTheme="majorEastAsia" w:hAnsi="Times New Roman" w:cs="Times New Roman" w:hint="eastAsia"/>
          <w:bCs/>
          <w:color w:val="000000"/>
          <w:sz w:val="18"/>
          <w:szCs w:val="18"/>
        </w:rPr>
        <w:t>日校課程委員會通過</w:t>
      </w:r>
    </w:p>
    <w:p w:rsidR="00B2682B" w:rsidRDefault="00B95B01" w:rsidP="00B95B01">
      <w:pPr>
        <w:wordWrap w:val="0"/>
        <w:spacing w:before="108"/>
        <w:ind w:left="6959"/>
        <w:jc w:val="right"/>
        <w:rPr>
          <w:rFonts w:ascii="新細明體" w:eastAsia="新細明體"/>
          <w:sz w:val="18"/>
        </w:rPr>
      </w:pPr>
      <w:r>
        <w:rPr>
          <w:rFonts w:ascii="Times New Roman" w:eastAsia="Times New Roman"/>
          <w:sz w:val="18"/>
        </w:rPr>
        <w:t xml:space="preserve">114 </w:t>
      </w:r>
      <w:r>
        <w:rPr>
          <w:rFonts w:ascii="新細明體" w:eastAsia="新細明體" w:hint="eastAsia"/>
          <w:spacing w:val="-3"/>
          <w:sz w:val="18"/>
        </w:rPr>
        <w:t>年</w:t>
      </w:r>
      <w:r>
        <w:rPr>
          <w:rFonts w:ascii="新細明體" w:eastAsia="新細明體" w:hint="eastAsia"/>
          <w:spacing w:val="-3"/>
          <w:sz w:val="18"/>
        </w:rPr>
        <w:t xml:space="preserve"> </w:t>
      </w:r>
      <w:r>
        <w:rPr>
          <w:rFonts w:ascii="Times New Roman" w:eastAsia="Times New Roman"/>
          <w:sz w:val="18"/>
        </w:rPr>
        <w:t>4</w:t>
      </w:r>
      <w:r>
        <w:rPr>
          <w:rFonts w:ascii="Times New Roman" w:eastAsia="Times New Roman"/>
          <w:spacing w:val="-2"/>
          <w:sz w:val="18"/>
        </w:rPr>
        <w:t xml:space="preserve"> </w:t>
      </w:r>
      <w:r>
        <w:rPr>
          <w:rFonts w:ascii="新細明體" w:eastAsia="新細明體" w:hint="eastAsia"/>
          <w:spacing w:val="-2"/>
          <w:sz w:val="18"/>
        </w:rPr>
        <w:t>月</w:t>
      </w:r>
      <w:r>
        <w:rPr>
          <w:rFonts w:ascii="新細明體" w:eastAsia="新細明體" w:hint="eastAsia"/>
          <w:spacing w:val="-2"/>
          <w:sz w:val="18"/>
        </w:rPr>
        <w:t xml:space="preserve"> </w:t>
      </w:r>
      <w:r>
        <w:rPr>
          <w:rFonts w:ascii="Times New Roman" w:eastAsia="Times New Roman"/>
          <w:sz w:val="18"/>
        </w:rPr>
        <w:t>16</w:t>
      </w:r>
      <w:r>
        <w:rPr>
          <w:rFonts w:ascii="Times New Roman" w:eastAsia="Times New Roman"/>
          <w:spacing w:val="1"/>
          <w:sz w:val="18"/>
        </w:rPr>
        <w:t xml:space="preserve"> </w:t>
      </w:r>
      <w:r>
        <w:rPr>
          <w:rFonts w:ascii="新細明體" w:eastAsia="新細明體" w:hint="eastAsia"/>
          <w:sz w:val="18"/>
        </w:rPr>
        <w:t xml:space="preserve">日通識課程委員會通過        </w:t>
      </w:r>
    </w:p>
    <w:p w:rsidR="00B2682B" w:rsidRDefault="00B95B01" w:rsidP="00B95B01">
      <w:pPr>
        <w:wordWrap w:val="0"/>
        <w:spacing w:before="109"/>
        <w:ind w:left="7004"/>
        <w:jc w:val="right"/>
        <w:rPr>
          <w:rFonts w:ascii="新細明體" w:eastAsia="新細明體"/>
          <w:sz w:val="18"/>
        </w:rPr>
      </w:pPr>
      <w:r>
        <w:rPr>
          <w:rFonts w:ascii="Times New Roman" w:eastAsia="Times New Roman"/>
          <w:sz w:val="18"/>
        </w:rPr>
        <w:t>114</w:t>
      </w:r>
      <w:r>
        <w:rPr>
          <w:rFonts w:ascii="Times New Roman" w:eastAsia="Times New Roman"/>
          <w:spacing w:val="-2"/>
          <w:sz w:val="18"/>
        </w:rPr>
        <w:t xml:space="preserve"> </w:t>
      </w:r>
      <w:r>
        <w:rPr>
          <w:rFonts w:ascii="新細明體" w:eastAsia="新細明體" w:hint="eastAsia"/>
          <w:spacing w:val="-2"/>
          <w:sz w:val="18"/>
        </w:rPr>
        <w:t>年</w:t>
      </w:r>
      <w:r>
        <w:rPr>
          <w:rFonts w:ascii="新細明體" w:eastAsia="新細明體" w:hint="eastAsia"/>
          <w:spacing w:val="-2"/>
          <w:sz w:val="18"/>
        </w:rPr>
        <w:t xml:space="preserve"> </w:t>
      </w:r>
      <w:r>
        <w:rPr>
          <w:rFonts w:ascii="Times New Roman" w:eastAsia="Times New Roman"/>
          <w:sz w:val="18"/>
        </w:rPr>
        <w:t>4</w:t>
      </w:r>
      <w:r>
        <w:rPr>
          <w:rFonts w:ascii="Times New Roman" w:eastAsia="Times New Roman"/>
          <w:spacing w:val="-2"/>
          <w:sz w:val="18"/>
        </w:rPr>
        <w:t xml:space="preserve"> </w:t>
      </w:r>
      <w:r>
        <w:rPr>
          <w:rFonts w:ascii="新細明體" w:eastAsia="新細明體" w:hint="eastAsia"/>
          <w:spacing w:val="-2"/>
          <w:sz w:val="18"/>
        </w:rPr>
        <w:t>月</w:t>
      </w:r>
      <w:r>
        <w:rPr>
          <w:rFonts w:ascii="新細明體" w:eastAsia="新細明體" w:hint="eastAsia"/>
          <w:spacing w:val="-2"/>
          <w:sz w:val="18"/>
        </w:rPr>
        <w:t xml:space="preserve"> </w:t>
      </w:r>
      <w:r>
        <w:rPr>
          <w:rFonts w:ascii="Times New Roman" w:eastAsia="Times New Roman"/>
          <w:sz w:val="18"/>
        </w:rPr>
        <w:t>30</w:t>
      </w:r>
      <w:r>
        <w:rPr>
          <w:rFonts w:ascii="Times New Roman" w:eastAsia="Times New Roman"/>
          <w:spacing w:val="1"/>
          <w:sz w:val="18"/>
        </w:rPr>
        <w:t xml:space="preserve"> </w:t>
      </w:r>
      <w:r>
        <w:rPr>
          <w:rFonts w:ascii="新細明體" w:eastAsia="新細明體" w:hint="eastAsia"/>
          <w:sz w:val="18"/>
        </w:rPr>
        <w:t xml:space="preserve">日校課程委員會通過        </w:t>
      </w:r>
    </w:p>
    <w:p w:rsidR="00B2682B" w:rsidRDefault="00B2682B">
      <w:pPr>
        <w:pStyle w:val="a3"/>
        <w:spacing w:before="4"/>
        <w:rPr>
          <w:rFonts w:ascii="新細明體"/>
          <w:sz w:val="23"/>
        </w:rPr>
      </w:pPr>
    </w:p>
    <w:p w:rsidR="00B95B01" w:rsidRDefault="00B95B01">
      <w:pPr>
        <w:pStyle w:val="a3"/>
        <w:spacing w:before="4"/>
        <w:rPr>
          <w:rFonts w:ascii="新細明體"/>
          <w:sz w:val="23"/>
        </w:rPr>
      </w:pPr>
    </w:p>
    <w:p w:rsidR="00B95B01" w:rsidRDefault="00B95B01">
      <w:pPr>
        <w:pStyle w:val="a3"/>
        <w:spacing w:before="4"/>
        <w:rPr>
          <w:rFonts w:ascii="新細明體" w:hint="eastAsia"/>
          <w:sz w:val="23"/>
        </w:rPr>
      </w:pPr>
    </w:p>
    <w:p w:rsidR="00B2682B" w:rsidRDefault="00B95B01">
      <w:pPr>
        <w:pStyle w:val="1"/>
        <w:spacing w:before="45"/>
        <w:ind w:right="1338"/>
      </w:pPr>
      <w:r>
        <w:pict>
          <v:group id="_x0000_s1044" style="position:absolute;left:0;text-align:left;margin-left:14pt;margin-top:-10.25pt;width:563pt;height:562.15pt;z-index:-15873536;mso-position-horizontal-relative:page" coordorigin="280,-205" coordsize="11260,11243">
            <v:rect id="_x0000_s1079" style="position:absolute;left:939;top:2567;width:2243;height:826" filled="f"/>
            <v:shape id="_x0000_s1078" style="position:absolute;left:1104;top:3392;width:1806;height:1095" coordorigin="1105,3393" coordsize="1806,1095" o:spt="100" adj="0,,0" path="m2021,3393r,506m1105,3888r1805,1m1105,3888r,600e" filled="f">
              <v:stroke joinstyle="round"/>
              <v:formulas/>
              <v:path arrowok="t" o:connecttype="segments"/>
            </v:shape>
            <v:rect id="_x0000_s1077" style="position:absolute;left:2582;top:4477;width:642;height:2057" filled="f"/>
            <v:line id="_x0000_s1076" style="position:absolute" from="2910,3888" to="2910,4488"/>
            <v:rect id="_x0000_s1075" style="position:absolute;left:768;top:4496;width:640;height:2057" filled="f"/>
            <v:line id="_x0000_s1074" style="position:absolute" from="2240,2053" to="2240,2744"/>
            <v:line id="_x0000_s1073" style="position:absolute" from="2259,2076" to="10908,2016" strokeweight=".5pt"/>
            <v:rect id="_x0000_s1072" style="position:absolute;left:9792;top:2567;width:1740;height:826" filled="f"/>
            <v:line id="_x0000_s1071" style="position:absolute" from="10827,3394" to="10898,6173"/>
            <v:rect id="_x0000_s1070" style="position:absolute;left:10510;top:4015;width:640;height:3717" stroked="f"/>
            <v:rect id="_x0000_s1069" style="position:absolute;left:10510;top:4015;width:640;height:3717" filled="f"/>
            <v:line id="_x0000_s1068" style="position:absolute" from="10908,2725" to="10898,2016" strokeweight=".5pt"/>
            <v:rect id="_x0000_s1067" style="position:absolute;left:4458;top:-198;width:3881;height:1438" filled="f"/>
            <v:line id="_x0000_s1066" style="position:absolute" from="6423,1199" to="6423,2572"/>
            <v:rect id="_x0000_s1065" style="position:absolute;left:4604;top:9612;width:1209;height:1414" filled="f"/>
            <v:shape id="_x0000_s1064" style="position:absolute;left:5207;top:8691;width:3243;height:925" coordorigin="5207,8691" coordsize="3243,925" o:spt="100" adj="0,,0" path="m5207,8717r,899m8450,8691r,923e" filled="f">
              <v:stroke joinstyle="round"/>
              <v:formulas/>
              <v:path arrowok="t" o:connecttype="segments"/>
            </v:shape>
            <v:shape id="_x0000_s1063" style="position:absolute;left:6206;top:9614;width:2870;height:1416" coordorigin="6206,9614" coordsize="2870,1416" o:spt="100" adj="0,,0" path="m7870,11028r1206,l9076,9614r-1206,l7870,11028xm6206,11030r1210,l7416,9615r-1210,l6206,11030xe" filled="f">
              <v:stroke joinstyle="round"/>
              <v:formulas/>
              <v:path arrowok="t" o:connecttype="segments"/>
            </v:shape>
            <v:line id="_x0000_s1062" style="position:absolute" from="6824,8717" to="6811,9615"/>
            <v:shape id="_x0000_s1061" style="position:absolute;left:5217;top:7550;width:3233;height:1167" coordorigin="5217,7551" coordsize="3233,1167" o:spt="100" adj="0,,0" path="m5217,8717r3233,m6824,7551r,1166e" filled="f" strokeweight="1pt">
              <v:stroke joinstyle="round"/>
              <v:formulas/>
              <v:path arrowok="t" o:connecttype="segments"/>
            </v:shape>
            <v:rect id="_x0000_s1060" style="position:absolute;left:6537;top:4661;width:640;height:2898" filled="f"/>
            <v:line id="_x0000_s1059" style="position:absolute" from="5647,4003" to="5647,4655"/>
            <v:shape id="_x0000_s1058" style="position:absolute;left:5328;top:4654;width:3379;height:3936" coordorigin="5328,4655" coordsize="3379,3936" o:spt="100" adj="0,,0" path="m5328,8591r640,l5968,4655r-640,l5328,8591xm8067,8239r640,l8707,4672r-640,l8067,8239xe" filled="f">
              <v:stroke joinstyle="round"/>
              <v:formulas/>
              <v:path arrowok="t" o:connecttype="segments"/>
            </v:shape>
            <v:line id="_x0000_s1057" style="position:absolute" from="6360,3398" to="6360,3983"/>
            <v:rect id="_x0000_s1056" style="position:absolute;left:5156;top:2571;width:2278;height:826" filled="f"/>
            <v:shape id="_x0000_s1055" style="position:absolute;left:2418;top:6539;width:927;height:395" coordorigin="2418,6540" coordsize="927,395" o:spt="100" adj="0,,0" path="m2888,6540r,395m2418,6926r927,1e" filled="f">
              <v:stroke joinstyle="round"/>
              <v:formulas/>
              <v:path arrowok="t" o:connecttype="segments"/>
            </v:shape>
            <v:rect id="_x0000_s1054" style="position:absolute;left:2177;top:7387;width:612;height:2610" filled="f"/>
            <v:line id="_x0000_s1053" style="position:absolute" from="2418,6926" to="2418,7395"/>
            <v:rect id="_x0000_s1052" style="position:absolute;left:3021;top:7402;width:654;height:2640" filled="f"/>
            <v:shape id="_x0000_s1051" style="position:absolute;left:611;top:6564;width:2734;height:830" coordorigin="611,6565" coordsize="2734,830" o:spt="100" adj="0,,0" path="m3345,6926r,469m1081,6565r,395m611,6951r927,1e" filled="f">
              <v:stroke joinstyle="round"/>
              <v:formulas/>
              <v:path arrowok="t" o:connecttype="segments"/>
            </v:shape>
            <v:rect id="_x0000_s1050" style="position:absolute;left:287;top:7439;width:651;height:2640" filled="f"/>
            <v:line id="_x0000_s1049" style="position:absolute" from="611,6951" to="611,7420"/>
            <v:rect id="_x0000_s1048" style="position:absolute;left:1209;top:7451;width:654;height:2640" filled="f"/>
            <v:shape id="_x0000_s1047" style="position:absolute;left:1538;top:3987;width:6851;height:3432" coordorigin="1538,3988" coordsize="6851,3432" o:spt="100" adj="0,,0" path="m1538,6951r,469m6876,4019r,652m8389,4015r,652m4383,3988r,592e" filled="f">
              <v:stroke joinstyle="round"/>
              <v:formulas/>
              <v:path arrowok="t" o:connecttype="segments"/>
            </v:shape>
            <v:rect id="_x0000_s1046" style="position:absolute;left:4176;top:4570;width:640;height:4263" filled="f"/>
            <v:line id="_x0000_s1045" style="position:absolute" from="4381,3980" to="8392,3980" strokeweight="1pt"/>
            <w10:wrap anchorx="page"/>
          </v:group>
        </w:pict>
      </w:r>
      <w:r>
        <w:t>通識教育內容</w:t>
      </w:r>
    </w:p>
    <w:p w:rsidR="00B2682B" w:rsidRDefault="00B2682B">
      <w:pPr>
        <w:pStyle w:val="a3"/>
        <w:spacing w:before="6"/>
        <w:rPr>
          <w:sz w:val="23"/>
        </w:rPr>
      </w:pPr>
    </w:p>
    <w:p w:rsidR="00B2682B" w:rsidRDefault="00B95B01">
      <w:pPr>
        <w:spacing w:before="1"/>
        <w:ind w:left="2327" w:right="1336"/>
        <w:jc w:val="center"/>
        <w:rPr>
          <w:sz w:val="28"/>
        </w:rPr>
      </w:pPr>
      <w:r>
        <w:rPr>
          <w:spacing w:val="-25"/>
          <w:sz w:val="28"/>
        </w:rPr>
        <w:t>(</w:t>
      </w:r>
      <w:r>
        <w:rPr>
          <w:spacing w:val="-25"/>
          <w:sz w:val="28"/>
        </w:rPr>
        <w:t>共</w:t>
      </w:r>
      <w:r>
        <w:rPr>
          <w:spacing w:val="-25"/>
          <w:sz w:val="28"/>
        </w:rPr>
        <w:t xml:space="preserve"> </w:t>
      </w:r>
      <w:r>
        <w:rPr>
          <w:sz w:val="28"/>
        </w:rPr>
        <w:t>28</w:t>
      </w:r>
      <w:r>
        <w:rPr>
          <w:spacing w:val="-10"/>
          <w:sz w:val="28"/>
        </w:rPr>
        <w:t xml:space="preserve"> </w:t>
      </w:r>
      <w:r>
        <w:rPr>
          <w:spacing w:val="-10"/>
          <w:sz w:val="28"/>
        </w:rPr>
        <w:t>學分、通識護照</w:t>
      </w:r>
      <w:r>
        <w:rPr>
          <w:spacing w:val="-10"/>
          <w:sz w:val="28"/>
        </w:rPr>
        <w:t>)</w:t>
      </w:r>
    </w:p>
    <w:p w:rsidR="00B2682B" w:rsidRDefault="00B2682B">
      <w:pPr>
        <w:pStyle w:val="a3"/>
        <w:rPr>
          <w:sz w:val="20"/>
        </w:rPr>
      </w:pPr>
    </w:p>
    <w:p w:rsidR="00B2682B" w:rsidRDefault="00B2682B">
      <w:pPr>
        <w:pStyle w:val="a3"/>
        <w:rPr>
          <w:sz w:val="20"/>
        </w:rPr>
      </w:pPr>
    </w:p>
    <w:p w:rsidR="00B2682B" w:rsidRDefault="00B2682B">
      <w:pPr>
        <w:pStyle w:val="a3"/>
        <w:rPr>
          <w:sz w:val="20"/>
        </w:rPr>
      </w:pPr>
    </w:p>
    <w:p w:rsidR="00B2682B" w:rsidRDefault="00B2682B">
      <w:pPr>
        <w:pStyle w:val="a3"/>
        <w:rPr>
          <w:sz w:val="20"/>
        </w:rPr>
      </w:pPr>
    </w:p>
    <w:p w:rsidR="00B2682B" w:rsidRDefault="00B2682B">
      <w:pPr>
        <w:pStyle w:val="a3"/>
        <w:spacing w:before="3"/>
        <w:rPr>
          <w:sz w:val="23"/>
        </w:rPr>
      </w:pPr>
    </w:p>
    <w:p w:rsidR="00B2682B" w:rsidRDefault="00B2682B">
      <w:pPr>
        <w:rPr>
          <w:sz w:val="23"/>
        </w:rPr>
        <w:sectPr w:rsidR="00B2682B">
          <w:type w:val="continuous"/>
          <w:pgSz w:w="11910" w:h="16840"/>
          <w:pgMar w:top="400" w:right="460" w:bottom="280" w:left="360" w:header="720" w:footer="720" w:gutter="0"/>
          <w:cols w:space="720"/>
        </w:sectPr>
      </w:pPr>
    </w:p>
    <w:p w:rsidR="00B2682B" w:rsidRDefault="00B95B01">
      <w:pPr>
        <w:pStyle w:val="2"/>
        <w:spacing w:before="48" w:line="362" w:lineRule="exact"/>
        <w:ind w:left="919"/>
      </w:pPr>
      <w:r>
        <w:rPr>
          <w:w w:val="95"/>
        </w:rPr>
        <w:t>語文教育課程</w:t>
      </w:r>
    </w:p>
    <w:p w:rsidR="00B2682B" w:rsidRDefault="00B95B01">
      <w:pPr>
        <w:spacing w:line="362" w:lineRule="exact"/>
        <w:ind w:left="984"/>
        <w:rPr>
          <w:sz w:val="26"/>
        </w:rPr>
      </w:pPr>
      <w:r>
        <w:rPr>
          <w:spacing w:val="-15"/>
          <w:w w:val="95"/>
          <w:sz w:val="26"/>
        </w:rPr>
        <w:t>(</w:t>
      </w:r>
      <w:r>
        <w:rPr>
          <w:spacing w:val="-15"/>
          <w:w w:val="95"/>
          <w:sz w:val="26"/>
        </w:rPr>
        <w:t>共</w:t>
      </w:r>
      <w:r>
        <w:rPr>
          <w:spacing w:val="-15"/>
          <w:w w:val="95"/>
          <w:sz w:val="26"/>
        </w:rPr>
        <w:t xml:space="preserve"> </w:t>
      </w:r>
      <w:r>
        <w:rPr>
          <w:w w:val="95"/>
          <w:sz w:val="26"/>
        </w:rPr>
        <w:t>12</w:t>
      </w:r>
      <w:r>
        <w:rPr>
          <w:spacing w:val="-11"/>
          <w:w w:val="95"/>
          <w:sz w:val="26"/>
        </w:rPr>
        <w:t xml:space="preserve"> </w:t>
      </w:r>
      <w:r>
        <w:rPr>
          <w:spacing w:val="-11"/>
          <w:w w:val="95"/>
          <w:sz w:val="26"/>
        </w:rPr>
        <w:t>學分</w:t>
      </w:r>
      <w:r>
        <w:rPr>
          <w:spacing w:val="-11"/>
          <w:w w:val="95"/>
          <w:sz w:val="26"/>
        </w:rPr>
        <w:t>)</w:t>
      </w:r>
    </w:p>
    <w:p w:rsidR="00B2682B" w:rsidRDefault="00B95B01">
      <w:pPr>
        <w:pStyle w:val="2"/>
        <w:spacing w:before="50" w:line="362" w:lineRule="exact"/>
        <w:ind w:left="919"/>
      </w:pPr>
      <w:r>
        <w:br w:type="column"/>
      </w:r>
      <w:r>
        <w:rPr>
          <w:w w:val="95"/>
        </w:rPr>
        <w:t>核心通識課程</w:t>
      </w:r>
    </w:p>
    <w:p w:rsidR="00B2682B" w:rsidRDefault="00B95B01">
      <w:pPr>
        <w:spacing w:line="362" w:lineRule="exact"/>
        <w:ind w:left="984"/>
        <w:rPr>
          <w:sz w:val="26"/>
        </w:rPr>
      </w:pPr>
      <w:r>
        <w:rPr>
          <w:spacing w:val="-15"/>
          <w:w w:val="95"/>
          <w:sz w:val="26"/>
        </w:rPr>
        <w:t>(</w:t>
      </w:r>
      <w:r>
        <w:rPr>
          <w:spacing w:val="-15"/>
          <w:w w:val="95"/>
          <w:sz w:val="26"/>
        </w:rPr>
        <w:t>共</w:t>
      </w:r>
      <w:r>
        <w:rPr>
          <w:spacing w:val="-15"/>
          <w:w w:val="95"/>
          <w:sz w:val="26"/>
        </w:rPr>
        <w:t xml:space="preserve"> </w:t>
      </w:r>
      <w:r>
        <w:rPr>
          <w:w w:val="95"/>
          <w:sz w:val="26"/>
        </w:rPr>
        <w:t>16</w:t>
      </w:r>
      <w:r>
        <w:rPr>
          <w:spacing w:val="-11"/>
          <w:w w:val="95"/>
          <w:sz w:val="26"/>
        </w:rPr>
        <w:t xml:space="preserve"> </w:t>
      </w:r>
      <w:r>
        <w:rPr>
          <w:spacing w:val="-11"/>
          <w:w w:val="95"/>
          <w:sz w:val="26"/>
        </w:rPr>
        <w:t>學分</w:t>
      </w:r>
      <w:r>
        <w:rPr>
          <w:spacing w:val="-11"/>
          <w:w w:val="95"/>
          <w:sz w:val="26"/>
        </w:rPr>
        <w:t>)</w:t>
      </w:r>
    </w:p>
    <w:p w:rsidR="00B2682B" w:rsidRDefault="00B95B01">
      <w:pPr>
        <w:pStyle w:val="2"/>
        <w:spacing w:before="48" w:line="362" w:lineRule="exact"/>
        <w:ind w:left="933" w:right="147"/>
        <w:jc w:val="center"/>
      </w:pPr>
      <w:r>
        <w:br w:type="column"/>
      </w:r>
      <w:r>
        <w:rPr>
          <w:w w:val="95"/>
        </w:rPr>
        <w:t>通識護照</w:t>
      </w:r>
    </w:p>
    <w:p w:rsidR="00B2682B" w:rsidRDefault="00B95B01">
      <w:pPr>
        <w:spacing w:line="362" w:lineRule="exact"/>
        <w:ind w:left="933" w:right="149"/>
        <w:jc w:val="center"/>
        <w:rPr>
          <w:sz w:val="26"/>
        </w:rPr>
      </w:pPr>
      <w:r>
        <w:rPr>
          <w:w w:val="95"/>
          <w:sz w:val="26"/>
        </w:rPr>
        <w:t>(</w:t>
      </w:r>
      <w:r>
        <w:rPr>
          <w:w w:val="95"/>
          <w:sz w:val="26"/>
        </w:rPr>
        <w:t>畢業門檻</w:t>
      </w:r>
      <w:r>
        <w:rPr>
          <w:w w:val="95"/>
          <w:sz w:val="26"/>
        </w:rPr>
        <w:t>)</w:t>
      </w:r>
    </w:p>
    <w:p w:rsidR="00B2682B" w:rsidRDefault="00B2682B">
      <w:pPr>
        <w:spacing w:line="362" w:lineRule="exact"/>
        <w:jc w:val="center"/>
        <w:rPr>
          <w:sz w:val="26"/>
        </w:rPr>
        <w:sectPr w:rsidR="00B2682B">
          <w:type w:val="continuous"/>
          <w:pgSz w:w="11910" w:h="16840"/>
          <w:pgMar w:top="400" w:right="460" w:bottom="280" w:left="360" w:header="720" w:footer="720" w:gutter="0"/>
          <w:cols w:num="3" w:space="720" w:equalWidth="0">
            <w:col w:w="2517" w:space="1717"/>
            <w:col w:w="2518" w:space="1981"/>
            <w:col w:w="2357"/>
          </w:cols>
        </w:sectPr>
      </w:pPr>
    </w:p>
    <w:p w:rsidR="00B2682B" w:rsidRDefault="00B2682B">
      <w:pPr>
        <w:pStyle w:val="a3"/>
        <w:rPr>
          <w:sz w:val="20"/>
        </w:rPr>
      </w:pPr>
    </w:p>
    <w:p w:rsidR="00B2682B" w:rsidRDefault="00B2682B">
      <w:pPr>
        <w:pStyle w:val="a3"/>
        <w:spacing w:before="2"/>
        <w:rPr>
          <w:sz w:val="28"/>
        </w:rPr>
      </w:pPr>
    </w:p>
    <w:p w:rsidR="00B2682B" w:rsidRDefault="00B2682B">
      <w:pPr>
        <w:rPr>
          <w:sz w:val="28"/>
        </w:rPr>
        <w:sectPr w:rsidR="00B2682B">
          <w:type w:val="continuous"/>
          <w:pgSz w:w="11910" w:h="16840"/>
          <w:pgMar w:top="400" w:right="460" w:bottom="280" w:left="360" w:header="720" w:footer="720" w:gutter="0"/>
          <w:cols w:space="720"/>
        </w:sectPr>
      </w:pPr>
    </w:p>
    <w:p w:rsidR="00B2682B" w:rsidRDefault="00B2682B">
      <w:pPr>
        <w:pStyle w:val="a3"/>
        <w:spacing w:before="4"/>
        <w:rPr>
          <w:sz w:val="42"/>
        </w:rPr>
      </w:pPr>
    </w:p>
    <w:p w:rsidR="00B95B01" w:rsidRDefault="00B95B01">
      <w:pPr>
        <w:pStyle w:val="2"/>
        <w:tabs>
          <w:tab w:val="left" w:pos="2411"/>
        </w:tabs>
        <w:spacing w:before="1" w:line="160" w:lineRule="auto"/>
        <w:ind w:left="597"/>
      </w:pPr>
    </w:p>
    <w:p w:rsidR="00B2682B" w:rsidRDefault="00B95B01">
      <w:pPr>
        <w:pStyle w:val="2"/>
        <w:tabs>
          <w:tab w:val="left" w:pos="2411"/>
        </w:tabs>
        <w:spacing w:before="1" w:line="160" w:lineRule="auto"/>
        <w:ind w:left="597"/>
      </w:pPr>
      <w:r>
        <w:t>國</w:t>
      </w:r>
      <w:r>
        <w:tab/>
      </w:r>
      <w:r>
        <w:rPr>
          <w:position w:val="-5"/>
        </w:rPr>
        <w:t>英</w:t>
      </w:r>
    </w:p>
    <w:p w:rsidR="00B2682B" w:rsidRDefault="00B95B01">
      <w:pPr>
        <w:tabs>
          <w:tab w:val="left" w:pos="2411"/>
        </w:tabs>
        <w:spacing w:before="56" w:line="117" w:lineRule="auto"/>
        <w:ind w:left="597"/>
        <w:rPr>
          <w:sz w:val="26"/>
        </w:rPr>
      </w:pPr>
      <w:r>
        <w:rPr>
          <w:position w:val="-3"/>
          <w:sz w:val="26"/>
        </w:rPr>
        <w:t>文</w:t>
      </w:r>
      <w:r>
        <w:rPr>
          <w:position w:val="-3"/>
          <w:sz w:val="26"/>
        </w:rPr>
        <w:tab/>
      </w:r>
      <w:r>
        <w:rPr>
          <w:sz w:val="26"/>
        </w:rPr>
        <w:t>外</w:t>
      </w:r>
    </w:p>
    <w:p w:rsidR="00B2682B" w:rsidRDefault="00B95B01">
      <w:pPr>
        <w:pStyle w:val="2"/>
        <w:tabs>
          <w:tab w:val="left" w:pos="2411"/>
        </w:tabs>
        <w:spacing w:line="136" w:lineRule="auto"/>
        <w:ind w:left="662"/>
      </w:pPr>
      <w:r>
        <w:rPr>
          <w:position w:val="-13"/>
        </w:rPr>
        <w:t>6</w:t>
      </w:r>
      <w:r>
        <w:rPr>
          <w:position w:val="-13"/>
        </w:rPr>
        <w:tab/>
      </w:r>
      <w:r>
        <w:t>文</w:t>
      </w:r>
    </w:p>
    <w:p w:rsidR="00B2682B" w:rsidRDefault="00B95B01">
      <w:pPr>
        <w:spacing w:line="181" w:lineRule="exact"/>
        <w:ind w:right="537"/>
        <w:jc w:val="right"/>
        <w:rPr>
          <w:sz w:val="26"/>
        </w:rPr>
      </w:pPr>
      <w:r>
        <w:rPr>
          <w:w w:val="99"/>
          <w:sz w:val="26"/>
        </w:rPr>
        <w:t>6</w:t>
      </w:r>
    </w:p>
    <w:p w:rsidR="00B2682B" w:rsidRDefault="00B95B01">
      <w:pPr>
        <w:pStyle w:val="2"/>
        <w:tabs>
          <w:tab w:val="left" w:pos="2411"/>
        </w:tabs>
        <w:spacing w:line="165" w:lineRule="auto"/>
        <w:ind w:left="597"/>
      </w:pPr>
      <w:r>
        <w:t>學</w:t>
      </w:r>
      <w:r>
        <w:tab/>
      </w:r>
      <w:r>
        <w:rPr>
          <w:position w:val="-9"/>
        </w:rPr>
        <w:t>學</w:t>
      </w:r>
    </w:p>
    <w:p w:rsidR="00B2682B" w:rsidRDefault="00B95B01">
      <w:pPr>
        <w:tabs>
          <w:tab w:val="left" w:pos="2411"/>
        </w:tabs>
        <w:spacing w:line="324" w:lineRule="exact"/>
        <w:ind w:left="597"/>
        <w:rPr>
          <w:sz w:val="26"/>
        </w:rPr>
      </w:pPr>
      <w:r>
        <w:rPr>
          <w:sz w:val="26"/>
        </w:rPr>
        <w:t>分</w:t>
      </w:r>
      <w:r>
        <w:rPr>
          <w:sz w:val="26"/>
        </w:rPr>
        <w:tab/>
      </w:r>
      <w:r>
        <w:rPr>
          <w:sz w:val="26"/>
        </w:rPr>
        <w:t>分</w:t>
      </w:r>
    </w:p>
    <w:p w:rsidR="00B2682B" w:rsidRDefault="00B2682B">
      <w:pPr>
        <w:pStyle w:val="a3"/>
        <w:rPr>
          <w:sz w:val="26"/>
        </w:rPr>
      </w:pPr>
    </w:p>
    <w:p w:rsidR="00B2682B" w:rsidRDefault="00B2682B">
      <w:pPr>
        <w:pStyle w:val="a3"/>
        <w:rPr>
          <w:sz w:val="26"/>
        </w:rPr>
      </w:pPr>
    </w:p>
    <w:p w:rsidR="00B2682B" w:rsidRDefault="00B2682B">
      <w:pPr>
        <w:pStyle w:val="a3"/>
        <w:spacing w:before="13"/>
        <w:rPr>
          <w:sz w:val="33"/>
        </w:rPr>
      </w:pPr>
    </w:p>
    <w:p w:rsidR="00B95B01" w:rsidRDefault="00B95B01">
      <w:pPr>
        <w:tabs>
          <w:tab w:val="left" w:pos="1968"/>
          <w:tab w:val="left" w:pos="2863"/>
        </w:tabs>
        <w:spacing w:before="1" w:line="120" w:lineRule="auto"/>
        <w:ind w:left="127"/>
        <w:rPr>
          <w:position w:val="-11"/>
          <w:sz w:val="24"/>
        </w:rPr>
      </w:pPr>
    </w:p>
    <w:p w:rsidR="00B95B01" w:rsidRDefault="00B95B01">
      <w:pPr>
        <w:tabs>
          <w:tab w:val="left" w:pos="1968"/>
          <w:tab w:val="left" w:pos="2863"/>
        </w:tabs>
        <w:spacing w:before="1" w:line="120" w:lineRule="auto"/>
        <w:ind w:left="127"/>
        <w:rPr>
          <w:position w:val="-11"/>
          <w:sz w:val="24"/>
        </w:rPr>
      </w:pPr>
    </w:p>
    <w:p w:rsidR="00B2682B" w:rsidRDefault="00B95B01">
      <w:pPr>
        <w:tabs>
          <w:tab w:val="left" w:pos="1968"/>
          <w:tab w:val="left" w:pos="2863"/>
        </w:tabs>
        <w:spacing w:before="1" w:line="120" w:lineRule="auto"/>
        <w:ind w:left="127"/>
        <w:rPr>
          <w:sz w:val="24"/>
        </w:rPr>
      </w:pPr>
      <w:r>
        <w:pict>
          <v:shapetype id="_x0000_t202" coordsize="21600,21600" o:spt="202" path="m,l,21600r21600,l21600,xe">
            <v:stroke joinstyle="miter"/>
            <v:path gradientshapeok="t" o:connecttype="rect"/>
          </v:shapetype>
          <v:shape id="_x0000_s1043" type="#_x0000_t202" style="position:absolute;left:0;text-align:left;margin-left:70.6pt;margin-top:7.25pt;width:12pt;height:12pt;z-index:-15864832;mso-position-horizontal-relative:page" filled="f" stroked="f">
            <v:textbox inset="0,0,0,0">
              <w:txbxContent>
                <w:p w:rsidR="00B2682B" w:rsidRDefault="00B95B01">
                  <w:pPr>
                    <w:pStyle w:val="a3"/>
                    <w:spacing w:line="240" w:lineRule="exact"/>
                  </w:pPr>
                  <w:r>
                    <w:t>精</w:t>
                  </w:r>
                </w:p>
              </w:txbxContent>
            </v:textbox>
            <w10:wrap anchorx="page"/>
          </v:shape>
        </w:pict>
      </w:r>
      <w:r>
        <w:rPr>
          <w:position w:val="-11"/>
          <w:sz w:val="24"/>
        </w:rPr>
        <w:t>大</w:t>
      </w:r>
      <w:r>
        <w:rPr>
          <w:position w:val="-11"/>
          <w:sz w:val="24"/>
        </w:rPr>
        <w:tab/>
      </w:r>
      <w:r>
        <w:rPr>
          <w:position w:val="-1"/>
          <w:sz w:val="26"/>
        </w:rPr>
        <w:t>大</w:t>
      </w:r>
      <w:r>
        <w:rPr>
          <w:position w:val="-1"/>
          <w:sz w:val="26"/>
        </w:rPr>
        <w:tab/>
      </w:r>
      <w:r>
        <w:rPr>
          <w:sz w:val="24"/>
        </w:rPr>
        <w:t>精</w:t>
      </w:r>
    </w:p>
    <w:p w:rsidR="00B2682B" w:rsidRDefault="00B95B01">
      <w:pPr>
        <w:tabs>
          <w:tab w:val="left" w:pos="1051"/>
          <w:tab w:val="left" w:pos="1968"/>
          <w:tab w:val="left" w:pos="2863"/>
        </w:tabs>
        <w:spacing w:line="120" w:lineRule="auto"/>
        <w:ind w:left="127"/>
        <w:rPr>
          <w:sz w:val="24"/>
        </w:rPr>
      </w:pPr>
      <w:proofErr w:type="gramStart"/>
      <w:r>
        <w:rPr>
          <w:position w:val="-11"/>
          <w:sz w:val="24"/>
        </w:rPr>
        <w:t>一</w:t>
      </w:r>
      <w:proofErr w:type="gramEnd"/>
      <w:r>
        <w:rPr>
          <w:position w:val="-11"/>
          <w:sz w:val="24"/>
        </w:rPr>
        <w:tab/>
      </w:r>
      <w:r>
        <w:rPr>
          <w:position w:val="-16"/>
          <w:sz w:val="24"/>
        </w:rPr>
        <w:t>進</w:t>
      </w:r>
      <w:r>
        <w:rPr>
          <w:position w:val="-16"/>
          <w:sz w:val="24"/>
        </w:rPr>
        <w:tab/>
      </w:r>
      <w:r>
        <w:rPr>
          <w:position w:val="-3"/>
          <w:sz w:val="26"/>
        </w:rPr>
        <w:t>一</w:t>
      </w:r>
      <w:r>
        <w:rPr>
          <w:position w:val="-3"/>
          <w:sz w:val="26"/>
        </w:rPr>
        <w:tab/>
      </w:r>
      <w:r>
        <w:rPr>
          <w:sz w:val="24"/>
        </w:rPr>
        <w:t>進</w:t>
      </w:r>
    </w:p>
    <w:p w:rsidR="00B2682B" w:rsidRDefault="00B95B01">
      <w:pPr>
        <w:tabs>
          <w:tab w:val="left" w:pos="1051"/>
          <w:tab w:val="left" w:pos="1968"/>
          <w:tab w:val="left" w:pos="2863"/>
        </w:tabs>
        <w:spacing w:line="98" w:lineRule="auto"/>
        <w:ind w:left="127"/>
        <w:rPr>
          <w:sz w:val="24"/>
        </w:rPr>
      </w:pPr>
      <w:r>
        <w:rPr>
          <w:position w:val="-11"/>
          <w:sz w:val="24"/>
        </w:rPr>
        <w:t>國</w:t>
      </w:r>
      <w:r>
        <w:rPr>
          <w:position w:val="-11"/>
          <w:sz w:val="24"/>
        </w:rPr>
        <w:tab/>
      </w:r>
      <w:r>
        <w:rPr>
          <w:rFonts w:hint="eastAsia"/>
          <w:position w:val="-16"/>
          <w:sz w:val="24"/>
        </w:rPr>
        <w:t>中</w:t>
      </w:r>
      <w:r>
        <w:rPr>
          <w:position w:val="-16"/>
          <w:sz w:val="24"/>
        </w:rPr>
        <w:tab/>
      </w:r>
      <w:r>
        <w:rPr>
          <w:position w:val="-5"/>
          <w:sz w:val="26"/>
        </w:rPr>
        <w:t>英</w:t>
      </w:r>
      <w:r>
        <w:rPr>
          <w:position w:val="-5"/>
          <w:sz w:val="26"/>
        </w:rPr>
        <w:tab/>
      </w:r>
      <w:r>
        <w:rPr>
          <w:sz w:val="24"/>
        </w:rPr>
        <w:t>英</w:t>
      </w:r>
    </w:p>
    <w:p w:rsidR="00B2682B" w:rsidRDefault="00B95B01">
      <w:pPr>
        <w:tabs>
          <w:tab w:val="left" w:pos="1968"/>
          <w:tab w:val="left" w:pos="2863"/>
        </w:tabs>
        <w:spacing w:line="120" w:lineRule="auto"/>
        <w:ind w:left="127"/>
        <w:rPr>
          <w:sz w:val="24"/>
        </w:rPr>
      </w:pPr>
      <w:r>
        <w:pict>
          <v:shape id="_x0000_s1042" type="#_x0000_t202" style="position:absolute;left:0;text-align:left;margin-left:70.6pt;margin-top:7.2pt;width:12pt;height:12pt;z-index:-15864320;mso-position-horizontal-relative:page" filled="f" stroked="f">
            <v:textbox inset="0,0,0,0">
              <w:txbxContent>
                <w:p w:rsidR="00B2682B" w:rsidRDefault="00B95B01">
                  <w:pPr>
                    <w:pStyle w:val="a3"/>
                    <w:spacing w:line="240" w:lineRule="exact"/>
                  </w:pPr>
                  <w:r>
                    <w:t>文</w:t>
                  </w:r>
                </w:p>
              </w:txbxContent>
            </v:textbox>
            <w10:wrap anchorx="page"/>
          </v:shape>
        </w:pict>
      </w:r>
      <w:r>
        <w:rPr>
          <w:position w:val="-11"/>
          <w:sz w:val="24"/>
        </w:rPr>
        <w:t>文</w:t>
      </w:r>
      <w:r>
        <w:rPr>
          <w:position w:val="-11"/>
          <w:sz w:val="24"/>
        </w:rPr>
        <w:tab/>
      </w:r>
      <w:r>
        <w:rPr>
          <w:position w:val="-7"/>
          <w:sz w:val="26"/>
        </w:rPr>
        <w:t>文</w:t>
      </w:r>
      <w:r>
        <w:rPr>
          <w:position w:val="-7"/>
          <w:sz w:val="26"/>
        </w:rPr>
        <w:tab/>
      </w:r>
      <w:r>
        <w:rPr>
          <w:sz w:val="24"/>
        </w:rPr>
        <w:t>外</w:t>
      </w:r>
    </w:p>
    <w:p w:rsidR="00B2682B" w:rsidRDefault="00B95B01">
      <w:pPr>
        <w:pStyle w:val="a3"/>
        <w:spacing w:line="186" w:lineRule="exact"/>
        <w:ind w:right="38"/>
        <w:jc w:val="right"/>
      </w:pPr>
      <w:r>
        <w:pict>
          <v:shape id="_x0000_s1041" type="#_x0000_t202" style="position:absolute;left:0;text-align:left;margin-left:160.2pt;margin-top:8pt;width:14pt;height:8pt;z-index:-15868928;mso-position-horizontal-relative:page" filled="f" stroked="f">
            <v:textbox style="layout-flow:vertical" inset="0,0,0,0">
              <w:txbxContent>
                <w:p w:rsidR="00B2682B" w:rsidRDefault="00B95B01">
                  <w:pPr>
                    <w:pStyle w:val="a3"/>
                    <w:spacing w:line="280" w:lineRule="exact"/>
                    <w:ind w:left="20"/>
                  </w:pPr>
                  <w:r>
                    <w:t>(</w:t>
                  </w:r>
                </w:p>
              </w:txbxContent>
            </v:textbox>
            <w10:wrap anchorx="page"/>
          </v:shape>
        </w:pict>
      </w:r>
      <w:r>
        <w:pict>
          <v:shape id="_x0000_s1040" type="#_x0000_t202" style="position:absolute;left:0;text-align:left;margin-left:115.5pt;margin-top:.35pt;width:15pt;height:8.5pt;z-index:15734272;mso-position-horizontal-relative:page" filled="f" stroked="f">
            <v:textbox style="layout-flow:vertical" inset="0,0,0,0">
              <w:txbxContent>
                <w:p w:rsidR="00B2682B" w:rsidRDefault="00B95B01">
                  <w:pPr>
                    <w:spacing w:line="299" w:lineRule="exact"/>
                    <w:ind w:left="20"/>
                    <w:rPr>
                      <w:sz w:val="26"/>
                    </w:rPr>
                  </w:pPr>
                  <w:r>
                    <w:rPr>
                      <w:w w:val="99"/>
                      <w:sz w:val="26"/>
                    </w:rPr>
                    <w:t>(</w:t>
                  </w:r>
                </w:p>
              </w:txbxContent>
            </v:textbox>
            <w10:wrap anchorx="page"/>
          </v:shape>
        </w:pict>
      </w:r>
      <w:r>
        <w:pict>
          <v:shape id="_x0000_s1039" type="#_x0000_t202" style="position:absolute;left:0;text-align:left;margin-left:69.6pt;margin-top:4.55pt;width:14pt;height:8pt;z-index:-15866880;mso-position-horizontal-relative:page" filled="f" stroked="f">
            <v:textbox style="layout-flow:vertical" inset="0,0,0,0">
              <w:txbxContent>
                <w:p w:rsidR="00B2682B" w:rsidRDefault="00B95B01">
                  <w:pPr>
                    <w:pStyle w:val="a3"/>
                    <w:spacing w:line="280" w:lineRule="exact"/>
                    <w:ind w:left="20"/>
                  </w:pPr>
                  <w:r>
                    <w:t>(</w:t>
                  </w:r>
                </w:p>
              </w:txbxContent>
            </v:textbox>
            <w10:wrap anchorx="page"/>
          </v:shape>
        </w:pict>
      </w:r>
      <w:r>
        <w:pict>
          <v:shape id="_x0000_s1038" type="#_x0000_t202" style="position:absolute;left:0;text-align:left;margin-left:22.95pt;margin-top:1.75pt;width:15pt;height:8.5pt;z-index:15736320;mso-position-horizontal-relative:page" filled="f" stroked="f">
            <v:textbox style="layout-flow:vertical" inset="0,0,0,0">
              <w:txbxContent>
                <w:p w:rsidR="00B2682B" w:rsidRDefault="00B95B01">
                  <w:pPr>
                    <w:spacing w:line="299" w:lineRule="exact"/>
                    <w:ind w:left="20"/>
                    <w:rPr>
                      <w:sz w:val="26"/>
                    </w:rPr>
                  </w:pPr>
                  <w:r>
                    <w:rPr>
                      <w:w w:val="99"/>
                      <w:sz w:val="26"/>
                    </w:rPr>
                    <w:t>(</w:t>
                  </w:r>
                </w:p>
              </w:txbxContent>
            </v:textbox>
            <w10:wrap anchorx="page"/>
          </v:shape>
        </w:pict>
      </w:r>
      <w:r>
        <w:t>文</w:t>
      </w:r>
    </w:p>
    <w:p w:rsidR="00B2682B" w:rsidRDefault="00B95B01">
      <w:pPr>
        <w:tabs>
          <w:tab w:val="left" w:pos="1111"/>
          <w:tab w:val="left" w:pos="2033"/>
          <w:tab w:val="left" w:pos="2923"/>
        </w:tabs>
        <w:spacing w:line="141" w:lineRule="auto"/>
        <w:ind w:left="182"/>
        <w:rPr>
          <w:sz w:val="24"/>
        </w:rPr>
      </w:pPr>
      <w:r>
        <w:rPr>
          <w:position w:val="-2"/>
          <w:sz w:val="26"/>
        </w:rPr>
        <w:t>4</w:t>
      </w:r>
      <w:r>
        <w:rPr>
          <w:position w:val="-2"/>
          <w:sz w:val="26"/>
        </w:rPr>
        <w:tab/>
      </w:r>
      <w:r>
        <w:rPr>
          <w:position w:val="-5"/>
          <w:sz w:val="24"/>
        </w:rPr>
        <w:t>2</w:t>
      </w:r>
      <w:r>
        <w:rPr>
          <w:position w:val="-5"/>
          <w:sz w:val="24"/>
        </w:rPr>
        <w:tab/>
      </w:r>
      <w:r>
        <w:rPr>
          <w:sz w:val="26"/>
        </w:rPr>
        <w:t>4</w:t>
      </w:r>
      <w:r>
        <w:rPr>
          <w:sz w:val="26"/>
        </w:rPr>
        <w:tab/>
      </w:r>
      <w:r>
        <w:rPr>
          <w:position w:val="-11"/>
          <w:sz w:val="24"/>
        </w:rPr>
        <w:t>2</w:t>
      </w:r>
    </w:p>
    <w:p w:rsidR="00B2682B" w:rsidRDefault="00B95B01">
      <w:pPr>
        <w:tabs>
          <w:tab w:val="left" w:pos="1051"/>
          <w:tab w:val="left" w:pos="1968"/>
          <w:tab w:val="left" w:pos="2863"/>
        </w:tabs>
        <w:spacing w:line="93" w:lineRule="auto"/>
        <w:ind w:left="117"/>
        <w:rPr>
          <w:sz w:val="24"/>
        </w:rPr>
      </w:pPr>
      <w:r>
        <w:rPr>
          <w:sz w:val="26"/>
        </w:rPr>
        <w:t>學</w:t>
      </w:r>
      <w:r>
        <w:rPr>
          <w:sz w:val="26"/>
        </w:rPr>
        <w:tab/>
      </w:r>
      <w:r>
        <w:rPr>
          <w:sz w:val="24"/>
        </w:rPr>
        <w:t>學</w:t>
      </w:r>
      <w:r>
        <w:rPr>
          <w:sz w:val="24"/>
        </w:rPr>
        <w:tab/>
      </w:r>
      <w:r>
        <w:rPr>
          <w:position w:val="3"/>
          <w:sz w:val="26"/>
        </w:rPr>
        <w:t>學</w:t>
      </w:r>
      <w:r>
        <w:rPr>
          <w:position w:val="3"/>
          <w:sz w:val="26"/>
        </w:rPr>
        <w:tab/>
      </w:r>
      <w:r>
        <w:rPr>
          <w:position w:val="-6"/>
          <w:sz w:val="24"/>
        </w:rPr>
        <w:t>學</w:t>
      </w:r>
    </w:p>
    <w:p w:rsidR="00B2682B" w:rsidRDefault="00B95B01">
      <w:pPr>
        <w:tabs>
          <w:tab w:val="left" w:pos="1051"/>
          <w:tab w:val="left" w:pos="1968"/>
          <w:tab w:val="left" w:pos="2863"/>
        </w:tabs>
        <w:spacing w:line="175" w:lineRule="auto"/>
        <w:ind w:left="117"/>
        <w:rPr>
          <w:sz w:val="24"/>
        </w:rPr>
      </w:pPr>
      <w:r>
        <w:pict>
          <v:shape id="_x0000_s1037" type="#_x0000_t202" style="position:absolute;left:0;text-align:left;margin-left:160.2pt;margin-top:15.85pt;width:14pt;height:8pt;z-index:15733760;mso-position-horizontal-relative:page" filled="f" stroked="f">
            <v:textbox style="layout-flow:vertical" inset="0,0,0,0">
              <w:txbxContent>
                <w:p w:rsidR="00B2682B" w:rsidRDefault="00B95B01">
                  <w:pPr>
                    <w:pStyle w:val="a3"/>
                    <w:spacing w:line="280" w:lineRule="exact"/>
                    <w:ind w:left="20"/>
                  </w:pPr>
                  <w:r>
                    <w:t>)</w:t>
                  </w:r>
                </w:p>
              </w:txbxContent>
            </v:textbox>
            <w10:wrap anchorx="page"/>
          </v:shape>
        </w:pict>
      </w:r>
      <w:r>
        <w:pict>
          <v:shape id="_x0000_s1036" type="#_x0000_t202" style="position:absolute;left:0;text-align:left;margin-left:115.5pt;margin-top:12pt;width:15pt;height:8.5pt;z-index:-15867392;mso-position-horizontal-relative:page" filled="f" stroked="f">
            <v:textbox style="layout-flow:vertical" inset="0,0,0,0">
              <w:txbxContent>
                <w:p w:rsidR="00B2682B" w:rsidRDefault="00B95B01">
                  <w:pPr>
                    <w:spacing w:line="299" w:lineRule="exact"/>
                    <w:ind w:left="20"/>
                    <w:rPr>
                      <w:sz w:val="26"/>
                    </w:rPr>
                  </w:pPr>
                  <w:r>
                    <w:rPr>
                      <w:w w:val="99"/>
                      <w:sz w:val="26"/>
                    </w:rPr>
                    <w:t>)</w:t>
                  </w:r>
                </w:p>
              </w:txbxContent>
            </v:textbox>
            <w10:wrap anchorx="page"/>
          </v:shape>
        </w:pict>
      </w:r>
      <w:r>
        <w:pict>
          <v:shape id="_x0000_s1035" type="#_x0000_t202" style="position:absolute;left:0;text-align:left;margin-left:69.6pt;margin-top:12.35pt;width:14pt;height:8pt;z-index:-15866368;mso-position-horizontal-relative:page" filled="f" stroked="f">
            <v:textbox style="layout-flow:vertical" inset="0,0,0,0">
              <w:txbxContent>
                <w:p w:rsidR="00B2682B" w:rsidRDefault="00B95B01">
                  <w:pPr>
                    <w:pStyle w:val="a3"/>
                    <w:spacing w:line="280" w:lineRule="exact"/>
                    <w:ind w:left="20"/>
                  </w:pPr>
                  <w:r>
                    <w:t>)</w:t>
                  </w:r>
                </w:p>
              </w:txbxContent>
            </v:textbox>
            <w10:wrap anchorx="page"/>
          </v:shape>
        </w:pict>
      </w:r>
      <w:r>
        <w:pict>
          <v:shape id="_x0000_s1034" type="#_x0000_t202" style="position:absolute;left:0;text-align:left;margin-left:22.95pt;margin-top:13.35pt;width:15pt;height:8.5pt;z-index:-15865344;mso-position-horizontal-relative:page" filled="f" stroked="f">
            <v:textbox style="layout-flow:vertical" inset="0,0,0,0">
              <w:txbxContent>
                <w:p w:rsidR="00B2682B" w:rsidRDefault="00B95B01">
                  <w:pPr>
                    <w:spacing w:line="299" w:lineRule="exact"/>
                    <w:ind w:left="20"/>
                    <w:rPr>
                      <w:sz w:val="26"/>
                    </w:rPr>
                  </w:pPr>
                  <w:r>
                    <w:rPr>
                      <w:w w:val="99"/>
                      <w:sz w:val="26"/>
                    </w:rPr>
                    <w:t>)</w:t>
                  </w:r>
                </w:p>
              </w:txbxContent>
            </v:textbox>
            <w10:wrap anchorx="page"/>
          </v:shape>
        </w:pict>
      </w:r>
      <w:r>
        <w:rPr>
          <w:sz w:val="26"/>
        </w:rPr>
        <w:t>分</w:t>
      </w:r>
      <w:r>
        <w:rPr>
          <w:sz w:val="26"/>
        </w:rPr>
        <w:tab/>
      </w:r>
      <w:r>
        <w:rPr>
          <w:position w:val="1"/>
          <w:sz w:val="24"/>
        </w:rPr>
        <w:t>分</w:t>
      </w:r>
      <w:r>
        <w:rPr>
          <w:position w:val="1"/>
          <w:sz w:val="24"/>
        </w:rPr>
        <w:tab/>
      </w:r>
      <w:r>
        <w:rPr>
          <w:position w:val="3"/>
          <w:sz w:val="26"/>
        </w:rPr>
        <w:t>分</w:t>
      </w:r>
      <w:r>
        <w:rPr>
          <w:position w:val="3"/>
          <w:sz w:val="26"/>
        </w:rPr>
        <w:tab/>
      </w:r>
      <w:r>
        <w:rPr>
          <w:position w:val="-5"/>
          <w:sz w:val="24"/>
        </w:rPr>
        <w:t>分</w:t>
      </w:r>
    </w:p>
    <w:p w:rsidR="00B2682B" w:rsidRDefault="00B95B01">
      <w:pPr>
        <w:pStyle w:val="a3"/>
        <w:spacing w:before="8"/>
        <w:rPr>
          <w:sz w:val="44"/>
        </w:rPr>
      </w:pPr>
      <w:r>
        <w:br w:type="column"/>
      </w:r>
    </w:p>
    <w:p w:rsidR="00B95B01" w:rsidRDefault="00B95B01">
      <w:pPr>
        <w:pStyle w:val="2"/>
        <w:tabs>
          <w:tab w:val="left" w:pos="1269"/>
        </w:tabs>
        <w:spacing w:before="1" w:line="331" w:lineRule="exact"/>
      </w:pPr>
    </w:p>
    <w:p w:rsidR="00B2682B" w:rsidRDefault="00B95B01">
      <w:pPr>
        <w:pStyle w:val="2"/>
        <w:tabs>
          <w:tab w:val="left" w:pos="1269"/>
        </w:tabs>
        <w:spacing w:before="1" w:line="331" w:lineRule="exact"/>
      </w:pPr>
      <w:r>
        <w:t>生</w:t>
      </w:r>
      <w:r>
        <w:tab/>
      </w:r>
      <w:r>
        <w:rPr>
          <w:position w:val="-3"/>
        </w:rPr>
        <w:t>人</w:t>
      </w:r>
    </w:p>
    <w:p w:rsidR="00B2682B" w:rsidRDefault="00B95B01">
      <w:pPr>
        <w:tabs>
          <w:tab w:val="left" w:pos="1269"/>
        </w:tabs>
        <w:spacing w:before="37" w:line="117" w:lineRule="auto"/>
        <w:ind w:left="117"/>
        <w:rPr>
          <w:sz w:val="26"/>
        </w:rPr>
      </w:pPr>
      <w:r>
        <w:rPr>
          <w:sz w:val="26"/>
        </w:rPr>
        <w:t>命</w:t>
      </w:r>
      <w:r>
        <w:rPr>
          <w:sz w:val="26"/>
        </w:rPr>
        <w:tab/>
      </w:r>
      <w:r>
        <w:rPr>
          <w:position w:val="-3"/>
          <w:sz w:val="26"/>
        </w:rPr>
        <w:t>工</w:t>
      </w:r>
    </w:p>
    <w:p w:rsidR="00B2682B" w:rsidRDefault="00B95B01">
      <w:pPr>
        <w:pStyle w:val="2"/>
        <w:tabs>
          <w:tab w:val="left" w:pos="1269"/>
        </w:tabs>
        <w:spacing w:before="38" w:line="117" w:lineRule="auto"/>
      </w:pPr>
      <w:r>
        <w:t>探</w:t>
      </w:r>
      <w:r>
        <w:tab/>
      </w:r>
      <w:r>
        <w:rPr>
          <w:position w:val="-3"/>
        </w:rPr>
        <w:t>智</w:t>
      </w:r>
    </w:p>
    <w:p w:rsidR="00B2682B" w:rsidRDefault="00B95B01">
      <w:pPr>
        <w:tabs>
          <w:tab w:val="left" w:pos="1269"/>
        </w:tabs>
        <w:spacing w:before="35" w:line="120" w:lineRule="auto"/>
        <w:ind w:left="117"/>
        <w:rPr>
          <w:sz w:val="26"/>
        </w:rPr>
      </w:pPr>
      <w:r>
        <w:rPr>
          <w:sz w:val="26"/>
        </w:rPr>
        <w:t>索</w:t>
      </w:r>
      <w:r>
        <w:rPr>
          <w:sz w:val="26"/>
        </w:rPr>
        <w:tab/>
      </w:r>
      <w:r>
        <w:rPr>
          <w:position w:val="-3"/>
          <w:sz w:val="26"/>
        </w:rPr>
        <w:t>慧</w:t>
      </w:r>
    </w:p>
    <w:p w:rsidR="00B2682B" w:rsidRDefault="00B95B01">
      <w:pPr>
        <w:pStyle w:val="2"/>
        <w:tabs>
          <w:tab w:val="left" w:pos="1269"/>
        </w:tabs>
        <w:spacing w:before="38" w:line="117" w:lineRule="auto"/>
      </w:pPr>
      <w:r>
        <w:t>發</w:t>
      </w:r>
      <w:r>
        <w:tab/>
      </w:r>
      <w:r>
        <w:rPr>
          <w:position w:val="-3"/>
        </w:rPr>
        <w:t>及</w:t>
      </w:r>
    </w:p>
    <w:p w:rsidR="00B2682B" w:rsidRDefault="00B95B01">
      <w:pPr>
        <w:tabs>
          <w:tab w:val="left" w:pos="1269"/>
        </w:tabs>
        <w:spacing w:before="38" w:line="117" w:lineRule="auto"/>
        <w:ind w:left="117"/>
        <w:rPr>
          <w:sz w:val="26"/>
        </w:rPr>
      </w:pPr>
      <w:r>
        <w:rPr>
          <w:sz w:val="26"/>
        </w:rPr>
        <w:t>展</w:t>
      </w:r>
      <w:r>
        <w:rPr>
          <w:sz w:val="26"/>
        </w:rPr>
        <w:tab/>
      </w:r>
      <w:r>
        <w:rPr>
          <w:position w:val="-3"/>
          <w:sz w:val="26"/>
        </w:rPr>
        <w:t>其</w:t>
      </w:r>
    </w:p>
    <w:p w:rsidR="00B2682B" w:rsidRDefault="00B95B01">
      <w:pPr>
        <w:pStyle w:val="2"/>
        <w:tabs>
          <w:tab w:val="left" w:pos="1269"/>
        </w:tabs>
        <w:spacing w:before="35" w:line="120" w:lineRule="auto"/>
      </w:pPr>
      <w:r>
        <w:t>與</w:t>
      </w:r>
      <w:r>
        <w:tab/>
      </w:r>
      <w:r>
        <w:rPr>
          <w:position w:val="-3"/>
        </w:rPr>
        <w:t>應</w:t>
      </w:r>
    </w:p>
    <w:p w:rsidR="00B2682B" w:rsidRDefault="00B95B01">
      <w:pPr>
        <w:tabs>
          <w:tab w:val="left" w:pos="1269"/>
        </w:tabs>
        <w:spacing w:before="38" w:line="117" w:lineRule="auto"/>
        <w:ind w:left="117"/>
        <w:rPr>
          <w:sz w:val="26"/>
        </w:rPr>
      </w:pPr>
      <w:r>
        <w:pict>
          <v:shape id="_x0000_s1033" type="#_x0000_t202" style="position:absolute;left:0;text-align:left;margin-left:274.5pt;margin-top:13pt;width:15pt;height:8.5pt;z-index:-15870976;mso-position-horizontal-relative:page" filled="f" stroked="f">
            <v:textbox style="layout-flow:vertical" inset="0,0,0,0">
              <w:txbxContent>
                <w:p w:rsidR="00B2682B" w:rsidRDefault="00B95B01">
                  <w:pPr>
                    <w:spacing w:line="299" w:lineRule="exact"/>
                    <w:ind w:left="20"/>
                    <w:rPr>
                      <w:sz w:val="26"/>
                    </w:rPr>
                  </w:pPr>
                  <w:r>
                    <w:rPr>
                      <w:w w:val="99"/>
                      <w:sz w:val="26"/>
                    </w:rPr>
                    <w:t>(</w:t>
                  </w:r>
                </w:p>
              </w:txbxContent>
            </v:textbox>
            <w10:wrap anchorx="page"/>
          </v:shape>
        </w:pict>
      </w:r>
      <w:r>
        <w:rPr>
          <w:sz w:val="26"/>
        </w:rPr>
        <w:t>實</w:t>
      </w:r>
      <w:r>
        <w:rPr>
          <w:sz w:val="26"/>
        </w:rPr>
        <w:tab/>
      </w:r>
      <w:r>
        <w:rPr>
          <w:position w:val="-3"/>
          <w:sz w:val="26"/>
        </w:rPr>
        <w:t>用</w:t>
      </w:r>
    </w:p>
    <w:p w:rsidR="00B2682B" w:rsidRDefault="00B95B01">
      <w:pPr>
        <w:pStyle w:val="2"/>
        <w:tabs>
          <w:tab w:val="left" w:pos="1269"/>
        </w:tabs>
        <w:spacing w:line="172" w:lineRule="auto"/>
      </w:pPr>
      <w:r>
        <w:pict>
          <v:shape id="_x0000_s1032" type="#_x0000_t202" style="position:absolute;left:0;text-align:left;margin-left:216.9pt;margin-top:13.5pt;width:15pt;height:8.5pt;z-index:-15869952;mso-position-horizontal-relative:page" filled="f" stroked="f">
            <v:textbox style="layout-flow:vertical" inset="0,0,0,0">
              <w:txbxContent>
                <w:p w:rsidR="00B2682B" w:rsidRDefault="00B95B01">
                  <w:pPr>
                    <w:spacing w:line="299" w:lineRule="exact"/>
                    <w:ind w:left="20"/>
                    <w:rPr>
                      <w:sz w:val="26"/>
                    </w:rPr>
                  </w:pPr>
                  <w:r>
                    <w:rPr>
                      <w:w w:val="99"/>
                      <w:sz w:val="26"/>
                    </w:rPr>
                    <w:t>(</w:t>
                  </w:r>
                </w:p>
              </w:txbxContent>
            </v:textbox>
            <w10:wrap anchorx="page"/>
          </v:shape>
        </w:pict>
      </w:r>
      <w:proofErr w:type="gramStart"/>
      <w:r>
        <w:t>踐</w:t>
      </w:r>
      <w:proofErr w:type="gramEnd"/>
      <w:r>
        <w:tab/>
      </w:r>
      <w:r>
        <w:rPr>
          <w:position w:val="-16"/>
        </w:rPr>
        <w:t>必</w:t>
      </w:r>
    </w:p>
    <w:p w:rsidR="00B2682B" w:rsidRDefault="00B95B01">
      <w:pPr>
        <w:tabs>
          <w:tab w:val="left" w:pos="1269"/>
        </w:tabs>
        <w:spacing w:line="117" w:lineRule="auto"/>
        <w:ind w:left="117"/>
        <w:rPr>
          <w:sz w:val="26"/>
        </w:rPr>
      </w:pPr>
      <w:r>
        <w:rPr>
          <w:sz w:val="26"/>
        </w:rPr>
        <w:t>必</w:t>
      </w:r>
      <w:r>
        <w:rPr>
          <w:sz w:val="26"/>
        </w:rPr>
        <w:tab/>
      </w:r>
      <w:r>
        <w:rPr>
          <w:position w:val="-3"/>
          <w:sz w:val="26"/>
        </w:rPr>
        <w:t>修</w:t>
      </w:r>
    </w:p>
    <w:p w:rsidR="00B2682B" w:rsidRDefault="00B95B01">
      <w:pPr>
        <w:pStyle w:val="2"/>
        <w:tabs>
          <w:tab w:val="right" w:pos="1463"/>
        </w:tabs>
        <w:spacing w:line="146" w:lineRule="auto"/>
      </w:pPr>
      <w:r>
        <w:t>修</w:t>
      </w:r>
      <w:r>
        <w:rPr>
          <w:rFonts w:ascii="Times New Roman" w:eastAsia="Times New Roman"/>
        </w:rPr>
        <w:tab/>
      </w:r>
      <w:r>
        <w:rPr>
          <w:position w:val="-7"/>
        </w:rPr>
        <w:t>2</w:t>
      </w:r>
    </w:p>
    <w:p w:rsidR="00B2682B" w:rsidRDefault="00B95B01">
      <w:pPr>
        <w:tabs>
          <w:tab w:val="left" w:pos="1269"/>
        </w:tabs>
        <w:spacing w:line="136" w:lineRule="auto"/>
        <w:ind w:left="187"/>
        <w:rPr>
          <w:sz w:val="26"/>
        </w:rPr>
      </w:pPr>
      <w:r>
        <w:rPr>
          <w:sz w:val="24"/>
        </w:rPr>
        <w:t>2</w:t>
      </w:r>
      <w:r>
        <w:rPr>
          <w:sz w:val="24"/>
        </w:rPr>
        <w:tab/>
      </w:r>
      <w:r>
        <w:rPr>
          <w:position w:val="-9"/>
          <w:sz w:val="26"/>
        </w:rPr>
        <w:t>學</w:t>
      </w:r>
    </w:p>
    <w:p w:rsidR="00B2682B" w:rsidRDefault="00B95B01">
      <w:pPr>
        <w:pStyle w:val="2"/>
        <w:tabs>
          <w:tab w:val="left" w:pos="1269"/>
        </w:tabs>
        <w:spacing w:before="6" w:line="117" w:lineRule="auto"/>
      </w:pPr>
      <w:r>
        <w:t>學</w:t>
      </w:r>
      <w:r>
        <w:tab/>
      </w:r>
      <w:r>
        <w:rPr>
          <w:position w:val="-5"/>
        </w:rPr>
        <w:t>分</w:t>
      </w:r>
    </w:p>
    <w:p w:rsidR="00B2682B" w:rsidRDefault="00B95B01">
      <w:pPr>
        <w:spacing w:line="281" w:lineRule="exact"/>
        <w:ind w:left="117"/>
        <w:rPr>
          <w:sz w:val="26"/>
        </w:rPr>
      </w:pPr>
      <w:r>
        <w:pict>
          <v:shape id="_x0000_s1031" type="#_x0000_t202" style="position:absolute;left:0;text-align:left;margin-left:274.5pt;margin-top:.8pt;width:15pt;height:8.5pt;z-index:15731712;mso-position-horizontal-relative:page" filled="f" stroked="f">
            <v:textbox style="layout-flow:vertical" inset="0,0,0,0">
              <w:txbxContent>
                <w:p w:rsidR="00B2682B" w:rsidRDefault="00B95B01">
                  <w:pPr>
                    <w:spacing w:line="299" w:lineRule="exact"/>
                    <w:ind w:left="20"/>
                    <w:rPr>
                      <w:sz w:val="26"/>
                    </w:rPr>
                  </w:pPr>
                  <w:r>
                    <w:rPr>
                      <w:w w:val="99"/>
                      <w:sz w:val="26"/>
                    </w:rPr>
                    <w:t>)</w:t>
                  </w:r>
                </w:p>
              </w:txbxContent>
            </v:textbox>
            <w10:wrap anchorx="page"/>
          </v:shape>
        </w:pict>
      </w:r>
      <w:r>
        <w:pict>
          <v:shape id="_x0000_s1030" type="#_x0000_t202" style="position:absolute;left:0;text-align:left;margin-left:216.9pt;margin-top:10.5pt;width:15pt;height:8.5pt;z-index:-15869440;mso-position-horizontal-relative:page" filled="f" stroked="f">
            <v:textbox style="layout-flow:vertical" inset="0,0,0,0">
              <w:txbxContent>
                <w:p w:rsidR="00B2682B" w:rsidRDefault="00B95B01">
                  <w:pPr>
                    <w:spacing w:line="299" w:lineRule="exact"/>
                    <w:ind w:left="20"/>
                    <w:rPr>
                      <w:sz w:val="26"/>
                    </w:rPr>
                  </w:pPr>
                  <w:r>
                    <w:rPr>
                      <w:w w:val="99"/>
                      <w:sz w:val="26"/>
                    </w:rPr>
                    <w:t>)</w:t>
                  </w:r>
                </w:p>
              </w:txbxContent>
            </v:textbox>
            <w10:wrap anchorx="page"/>
          </v:shape>
        </w:pict>
      </w:r>
      <w:r>
        <w:rPr>
          <w:w w:val="99"/>
          <w:sz w:val="26"/>
        </w:rPr>
        <w:t>分</w:t>
      </w:r>
    </w:p>
    <w:p w:rsidR="00B2682B" w:rsidRDefault="00B2682B">
      <w:pPr>
        <w:pStyle w:val="a3"/>
        <w:rPr>
          <w:sz w:val="26"/>
        </w:rPr>
      </w:pPr>
    </w:p>
    <w:p w:rsidR="00B2682B" w:rsidRDefault="00B2682B">
      <w:pPr>
        <w:pStyle w:val="a3"/>
        <w:rPr>
          <w:sz w:val="26"/>
        </w:rPr>
      </w:pPr>
    </w:p>
    <w:p w:rsidR="00B2682B" w:rsidRDefault="00B2682B">
      <w:pPr>
        <w:pStyle w:val="a3"/>
        <w:spacing w:before="13"/>
        <w:rPr>
          <w:sz w:val="32"/>
        </w:rPr>
      </w:pPr>
    </w:p>
    <w:p w:rsidR="00B95B01" w:rsidRDefault="00B95B01">
      <w:pPr>
        <w:spacing w:before="1" w:line="280" w:lineRule="auto"/>
        <w:ind w:left="540" w:right="143"/>
        <w:jc w:val="center"/>
        <w:rPr>
          <w:spacing w:val="-1"/>
        </w:rPr>
      </w:pPr>
    </w:p>
    <w:p w:rsidR="00B2682B" w:rsidRDefault="00B95B01">
      <w:pPr>
        <w:spacing w:before="1" w:line="280" w:lineRule="auto"/>
        <w:ind w:left="540" w:right="143"/>
        <w:jc w:val="center"/>
      </w:pPr>
      <w:r>
        <w:rPr>
          <w:spacing w:val="-1"/>
        </w:rPr>
        <w:t>文化美學</w:t>
      </w:r>
      <w:r>
        <w:t>與文明</w:t>
      </w:r>
      <w:r>
        <w:rPr>
          <w:spacing w:val="1"/>
        </w:rPr>
        <w:t xml:space="preserve"> </w:t>
      </w:r>
      <w:r>
        <w:t>(2</w:t>
      </w:r>
      <w:r>
        <w:rPr>
          <w:spacing w:val="-14"/>
        </w:rPr>
        <w:t xml:space="preserve"> </w:t>
      </w:r>
      <w:r>
        <w:rPr>
          <w:spacing w:val="-14"/>
        </w:rPr>
        <w:t>學分</w:t>
      </w:r>
      <w:r>
        <w:rPr>
          <w:spacing w:val="-14"/>
        </w:rPr>
        <w:t>)</w:t>
      </w:r>
    </w:p>
    <w:p w:rsidR="00B2682B" w:rsidRDefault="00B95B01">
      <w:pPr>
        <w:pStyle w:val="a3"/>
        <w:rPr>
          <w:sz w:val="26"/>
        </w:rPr>
      </w:pPr>
      <w:r>
        <w:br w:type="column"/>
      </w:r>
    </w:p>
    <w:p w:rsidR="00B2682B" w:rsidRDefault="00B2682B">
      <w:pPr>
        <w:pStyle w:val="a3"/>
        <w:spacing w:before="6"/>
        <w:rPr>
          <w:sz w:val="27"/>
        </w:rPr>
      </w:pPr>
    </w:p>
    <w:p w:rsidR="00B95B01" w:rsidRDefault="00B95B01">
      <w:pPr>
        <w:pStyle w:val="2"/>
        <w:spacing w:line="170" w:lineRule="auto"/>
        <w:ind w:left="475" w:right="304"/>
        <w:jc w:val="both"/>
      </w:pPr>
    </w:p>
    <w:p w:rsidR="00B95B01" w:rsidRDefault="00B95B01">
      <w:pPr>
        <w:pStyle w:val="2"/>
        <w:spacing w:line="170" w:lineRule="auto"/>
        <w:ind w:left="475" w:right="304"/>
        <w:jc w:val="both"/>
      </w:pPr>
    </w:p>
    <w:p w:rsidR="00B2682B" w:rsidRDefault="00B95B01">
      <w:pPr>
        <w:pStyle w:val="2"/>
        <w:spacing w:line="170" w:lineRule="auto"/>
        <w:ind w:left="475" w:right="304"/>
        <w:jc w:val="both"/>
      </w:pPr>
      <w:r>
        <w:t>素養通識課程</w:t>
      </w:r>
    </w:p>
    <w:p w:rsidR="00B2682B" w:rsidRDefault="00B95B01">
      <w:pPr>
        <w:spacing w:before="104" w:line="332" w:lineRule="exact"/>
        <w:ind w:left="169"/>
        <w:jc w:val="center"/>
        <w:rPr>
          <w:sz w:val="26"/>
        </w:rPr>
      </w:pPr>
      <w:r>
        <w:pict>
          <v:shape id="_x0000_s1029" type="#_x0000_t202" style="position:absolute;left:0;text-align:left;margin-left:334.9pt;margin-top:-1.65pt;width:15pt;height:8.5pt;z-index:15730176;mso-position-horizontal-relative:page" filled="f" stroked="f">
            <v:textbox style="layout-flow:vertical" inset="0,0,0,0">
              <w:txbxContent>
                <w:p w:rsidR="00B2682B" w:rsidRDefault="00B95B01">
                  <w:pPr>
                    <w:spacing w:line="299" w:lineRule="exact"/>
                    <w:ind w:left="20"/>
                    <w:rPr>
                      <w:sz w:val="26"/>
                    </w:rPr>
                  </w:pPr>
                  <w:r>
                    <w:rPr>
                      <w:w w:val="99"/>
                      <w:sz w:val="26"/>
                    </w:rPr>
                    <w:t>(</w:t>
                  </w:r>
                </w:p>
              </w:txbxContent>
            </v:textbox>
            <w10:wrap anchorx="page"/>
          </v:shape>
        </w:pict>
      </w:r>
      <w:r>
        <w:rPr>
          <w:w w:val="99"/>
          <w:sz w:val="26"/>
        </w:rPr>
        <w:t>6</w:t>
      </w:r>
    </w:p>
    <w:p w:rsidR="00B2682B" w:rsidRDefault="00B95B01">
      <w:pPr>
        <w:pStyle w:val="2"/>
        <w:spacing w:before="44" w:line="170" w:lineRule="auto"/>
        <w:ind w:left="475" w:right="304"/>
        <w:jc w:val="center"/>
      </w:pPr>
      <w:r>
        <w:pict>
          <v:shape id="_x0000_s1028" type="#_x0000_t202" style="position:absolute;left:0;text-align:left;margin-left:334.9pt;margin-top:26.05pt;width:15pt;height:8.5pt;z-index:15730688;mso-position-horizontal-relative:page" filled="f" stroked="f">
            <v:textbox style="layout-flow:vertical" inset="0,0,0,0">
              <w:txbxContent>
                <w:p w:rsidR="00B2682B" w:rsidRDefault="00B95B01">
                  <w:pPr>
                    <w:spacing w:line="299" w:lineRule="exact"/>
                    <w:ind w:left="20"/>
                    <w:rPr>
                      <w:sz w:val="26"/>
                    </w:rPr>
                  </w:pPr>
                  <w:r>
                    <w:rPr>
                      <w:w w:val="99"/>
                      <w:sz w:val="26"/>
                    </w:rPr>
                    <w:t>)</w:t>
                  </w:r>
                </w:p>
              </w:txbxContent>
            </v:textbox>
            <w10:wrap anchorx="page"/>
          </v:shape>
        </w:pict>
      </w:r>
      <w:r>
        <w:t>學分</w:t>
      </w:r>
    </w:p>
    <w:p w:rsidR="00B2682B" w:rsidRDefault="00B2682B">
      <w:pPr>
        <w:pStyle w:val="a3"/>
        <w:rPr>
          <w:sz w:val="26"/>
        </w:rPr>
      </w:pPr>
    </w:p>
    <w:p w:rsidR="00B2682B" w:rsidRDefault="00B2682B">
      <w:pPr>
        <w:pStyle w:val="a3"/>
        <w:rPr>
          <w:sz w:val="26"/>
        </w:rPr>
      </w:pPr>
    </w:p>
    <w:p w:rsidR="00B2682B" w:rsidRDefault="00B2682B">
      <w:pPr>
        <w:pStyle w:val="a3"/>
        <w:rPr>
          <w:sz w:val="26"/>
        </w:rPr>
      </w:pPr>
    </w:p>
    <w:p w:rsidR="00B2682B" w:rsidRDefault="00B2682B">
      <w:pPr>
        <w:pStyle w:val="a3"/>
        <w:rPr>
          <w:sz w:val="26"/>
        </w:rPr>
      </w:pPr>
    </w:p>
    <w:p w:rsidR="00B2682B" w:rsidRDefault="00B2682B">
      <w:pPr>
        <w:pStyle w:val="a3"/>
        <w:rPr>
          <w:sz w:val="26"/>
        </w:rPr>
      </w:pPr>
    </w:p>
    <w:p w:rsidR="00B2682B" w:rsidRDefault="00B2682B">
      <w:pPr>
        <w:pStyle w:val="a3"/>
        <w:rPr>
          <w:sz w:val="26"/>
        </w:rPr>
      </w:pPr>
    </w:p>
    <w:p w:rsidR="00B2682B" w:rsidRDefault="00B2682B">
      <w:pPr>
        <w:pStyle w:val="a3"/>
        <w:spacing w:before="2"/>
        <w:rPr>
          <w:sz w:val="17"/>
        </w:rPr>
      </w:pPr>
    </w:p>
    <w:p w:rsidR="00B2682B" w:rsidRDefault="00B95B01">
      <w:pPr>
        <w:spacing w:line="280" w:lineRule="auto"/>
        <w:ind w:left="117" w:right="38"/>
        <w:jc w:val="center"/>
      </w:pPr>
      <w:r>
        <w:rPr>
          <w:spacing w:val="-1"/>
        </w:rPr>
        <w:t>生活藝能</w:t>
      </w:r>
      <w:r>
        <w:t>及應用</w:t>
      </w:r>
      <w:r>
        <w:rPr>
          <w:spacing w:val="1"/>
        </w:rPr>
        <w:t xml:space="preserve"> </w:t>
      </w:r>
      <w:r>
        <w:t>(2</w:t>
      </w:r>
      <w:r>
        <w:rPr>
          <w:spacing w:val="-14"/>
        </w:rPr>
        <w:t xml:space="preserve"> </w:t>
      </w:r>
      <w:r>
        <w:rPr>
          <w:spacing w:val="-14"/>
        </w:rPr>
        <w:t>學分</w:t>
      </w:r>
      <w:r>
        <w:rPr>
          <w:spacing w:val="-14"/>
        </w:rPr>
        <w:t>)</w:t>
      </w:r>
    </w:p>
    <w:p w:rsidR="00B95B01" w:rsidRPr="00B95B01" w:rsidRDefault="00B95B01" w:rsidP="00B95B01">
      <w:pPr>
        <w:spacing w:before="51" w:line="237" w:lineRule="auto"/>
        <w:ind w:left="2849" w:right="484"/>
        <w:jc w:val="right"/>
        <w:rPr>
          <w:rFonts w:hint="eastAsia"/>
          <w:sz w:val="26"/>
        </w:rPr>
      </w:pPr>
      <w:r>
        <w:br w:type="column"/>
      </w:r>
    </w:p>
    <w:p w:rsidR="00B95B01" w:rsidRDefault="00B95B01">
      <w:pPr>
        <w:pStyle w:val="2"/>
        <w:tabs>
          <w:tab w:val="left" w:pos="2849"/>
        </w:tabs>
        <w:spacing w:line="117" w:lineRule="auto"/>
        <w:ind w:left="395"/>
      </w:pPr>
    </w:p>
    <w:p w:rsidR="00B95B01" w:rsidRDefault="00B95B01">
      <w:pPr>
        <w:pStyle w:val="2"/>
        <w:tabs>
          <w:tab w:val="left" w:pos="2849"/>
        </w:tabs>
        <w:spacing w:line="117" w:lineRule="auto"/>
        <w:ind w:left="395"/>
      </w:pPr>
    </w:p>
    <w:p w:rsidR="00B95B01" w:rsidRDefault="00B95B01">
      <w:pPr>
        <w:pStyle w:val="2"/>
        <w:tabs>
          <w:tab w:val="left" w:pos="2849"/>
        </w:tabs>
        <w:spacing w:line="117" w:lineRule="auto"/>
        <w:ind w:left="395"/>
        <w:rPr>
          <w:rFonts w:hint="eastAsia"/>
        </w:rPr>
      </w:pPr>
      <w:r>
        <w:tab/>
      </w:r>
      <w:r>
        <w:rPr>
          <w:rFonts w:hint="eastAsia"/>
        </w:rPr>
        <w:t>藝</w:t>
      </w:r>
    </w:p>
    <w:p w:rsidR="00B95B01" w:rsidRDefault="00B95B01" w:rsidP="00B95B01">
      <w:pPr>
        <w:pStyle w:val="2"/>
        <w:tabs>
          <w:tab w:val="left" w:pos="2849"/>
        </w:tabs>
        <w:spacing w:line="117" w:lineRule="auto"/>
        <w:ind w:left="395"/>
        <w:rPr>
          <w:rFonts w:hint="eastAsia"/>
        </w:rPr>
      </w:pPr>
    </w:p>
    <w:p w:rsidR="00B95B01" w:rsidRDefault="00B95B01">
      <w:pPr>
        <w:pStyle w:val="2"/>
        <w:tabs>
          <w:tab w:val="left" w:pos="2849"/>
        </w:tabs>
        <w:spacing w:line="117" w:lineRule="auto"/>
        <w:ind w:left="395"/>
        <w:rPr>
          <w:rFonts w:hint="eastAsia"/>
        </w:rPr>
      </w:pPr>
      <w:r>
        <w:tab/>
      </w:r>
      <w:proofErr w:type="gramStart"/>
      <w:r>
        <w:rPr>
          <w:rFonts w:hint="eastAsia"/>
        </w:rPr>
        <w:t>雯</w:t>
      </w:r>
      <w:proofErr w:type="gramEnd"/>
    </w:p>
    <w:p w:rsidR="00B2682B" w:rsidRDefault="00B95B01">
      <w:pPr>
        <w:pStyle w:val="2"/>
        <w:tabs>
          <w:tab w:val="left" w:pos="2849"/>
        </w:tabs>
        <w:spacing w:line="117" w:lineRule="auto"/>
        <w:ind w:left="395"/>
      </w:pPr>
      <w:r>
        <w:t>跨</w:t>
      </w:r>
      <w:r>
        <w:tab/>
      </w:r>
      <w:r>
        <w:rPr>
          <w:position w:val="-11"/>
        </w:rPr>
        <w:t>及</w:t>
      </w:r>
    </w:p>
    <w:p w:rsidR="00B2682B" w:rsidRDefault="00B95B01">
      <w:pPr>
        <w:spacing w:line="178" w:lineRule="exact"/>
        <w:ind w:left="395"/>
        <w:rPr>
          <w:sz w:val="26"/>
        </w:rPr>
      </w:pPr>
      <w:r>
        <w:rPr>
          <w:w w:val="99"/>
          <w:sz w:val="26"/>
        </w:rPr>
        <w:t>學</w:t>
      </w:r>
    </w:p>
    <w:p w:rsidR="00B2682B" w:rsidRDefault="00B95B01">
      <w:pPr>
        <w:pStyle w:val="2"/>
        <w:tabs>
          <w:tab w:val="left" w:pos="2849"/>
        </w:tabs>
        <w:spacing w:line="151" w:lineRule="auto"/>
        <w:ind w:left="395"/>
      </w:pPr>
      <w:r>
        <w:rPr>
          <w:position w:val="-3"/>
        </w:rPr>
        <w:t>院</w:t>
      </w:r>
      <w:r>
        <w:rPr>
          <w:position w:val="-3"/>
        </w:rPr>
        <w:tab/>
      </w:r>
      <w:r>
        <w:t>學</w:t>
      </w:r>
    </w:p>
    <w:p w:rsidR="00B2682B" w:rsidRDefault="00B95B01">
      <w:pPr>
        <w:tabs>
          <w:tab w:val="left" w:pos="2849"/>
        </w:tabs>
        <w:spacing w:before="4" w:line="120" w:lineRule="auto"/>
        <w:ind w:left="395"/>
        <w:rPr>
          <w:sz w:val="26"/>
        </w:rPr>
      </w:pPr>
      <w:r>
        <w:rPr>
          <w:sz w:val="26"/>
        </w:rPr>
        <w:t>通</w:t>
      </w:r>
      <w:r>
        <w:rPr>
          <w:sz w:val="26"/>
        </w:rPr>
        <w:tab/>
      </w:r>
      <w:r>
        <w:rPr>
          <w:position w:val="-5"/>
          <w:sz w:val="26"/>
        </w:rPr>
        <w:t>術</w:t>
      </w:r>
    </w:p>
    <w:p w:rsidR="00B2682B" w:rsidRDefault="00B95B01">
      <w:pPr>
        <w:pStyle w:val="2"/>
        <w:spacing w:line="181" w:lineRule="exact"/>
        <w:ind w:left="395"/>
      </w:pPr>
      <w:r>
        <w:rPr>
          <w:w w:val="99"/>
        </w:rPr>
        <w:t>識</w:t>
      </w:r>
    </w:p>
    <w:p w:rsidR="00B2682B" w:rsidRDefault="00B95B01">
      <w:pPr>
        <w:tabs>
          <w:tab w:val="left" w:pos="2849"/>
        </w:tabs>
        <w:spacing w:line="144" w:lineRule="auto"/>
        <w:ind w:left="395"/>
        <w:rPr>
          <w:sz w:val="26"/>
        </w:rPr>
      </w:pPr>
      <w:r>
        <w:rPr>
          <w:position w:val="-9"/>
          <w:sz w:val="26"/>
        </w:rPr>
        <w:t>課</w:t>
      </w:r>
      <w:r>
        <w:rPr>
          <w:position w:val="-9"/>
          <w:sz w:val="26"/>
        </w:rPr>
        <w:tab/>
      </w:r>
      <w:r>
        <w:rPr>
          <w:sz w:val="26"/>
        </w:rPr>
        <w:t>活</w:t>
      </w:r>
    </w:p>
    <w:p w:rsidR="00B2682B" w:rsidRDefault="00B95B01">
      <w:pPr>
        <w:pStyle w:val="2"/>
        <w:tabs>
          <w:tab w:val="left" w:pos="2849"/>
        </w:tabs>
        <w:spacing w:line="338" w:lineRule="exact"/>
        <w:ind w:left="395"/>
      </w:pPr>
      <w:r>
        <w:pict>
          <v:shape id="_x0000_s1027" type="#_x0000_t202" style="position:absolute;left:0;text-align:left;margin-left:411.45pt;margin-top:13.55pt;width:15pt;height:8.5pt;z-index:-15873024;mso-position-horizontal-relative:page" filled="f" stroked="f">
            <v:textbox style="layout-flow:vertical" inset="0,0,0,0">
              <w:txbxContent>
                <w:p w:rsidR="00B2682B" w:rsidRDefault="00B95B01">
                  <w:pPr>
                    <w:spacing w:line="299" w:lineRule="exact"/>
                    <w:ind w:left="20"/>
                    <w:rPr>
                      <w:sz w:val="26"/>
                    </w:rPr>
                  </w:pPr>
                  <w:r>
                    <w:rPr>
                      <w:w w:val="99"/>
                      <w:sz w:val="26"/>
                    </w:rPr>
                    <w:t>(</w:t>
                  </w:r>
                </w:p>
              </w:txbxContent>
            </v:textbox>
            <w10:wrap anchorx="page"/>
          </v:shape>
        </w:pict>
      </w:r>
      <w:r>
        <w:t>程</w:t>
      </w:r>
      <w:r>
        <w:tab/>
      </w:r>
      <w:r>
        <w:t>動</w:t>
      </w:r>
    </w:p>
    <w:p w:rsidR="00B2682B" w:rsidRDefault="00B95B01">
      <w:pPr>
        <w:tabs>
          <w:tab w:val="left" w:pos="2849"/>
        </w:tabs>
        <w:spacing w:line="189" w:lineRule="auto"/>
        <w:ind w:left="460"/>
        <w:rPr>
          <w:sz w:val="26"/>
        </w:rPr>
      </w:pPr>
      <w:r>
        <w:rPr>
          <w:position w:val="-6"/>
          <w:sz w:val="26"/>
        </w:rPr>
        <w:t>6</w:t>
      </w:r>
      <w:r>
        <w:rPr>
          <w:position w:val="-6"/>
          <w:sz w:val="26"/>
        </w:rPr>
        <w:tab/>
      </w:r>
      <w:r>
        <w:rPr>
          <w:sz w:val="26"/>
        </w:rPr>
        <w:t>12</w:t>
      </w:r>
    </w:p>
    <w:p w:rsidR="00B2682B" w:rsidRDefault="00B95B01">
      <w:pPr>
        <w:pStyle w:val="2"/>
        <w:tabs>
          <w:tab w:val="left" w:pos="2849"/>
        </w:tabs>
        <w:spacing w:line="286" w:lineRule="exact"/>
        <w:ind w:left="395"/>
      </w:pPr>
      <w:r>
        <w:t>學</w:t>
      </w:r>
      <w:r>
        <w:tab/>
      </w:r>
      <w:r>
        <w:rPr>
          <w:position w:val="1"/>
        </w:rPr>
        <w:t>場</w:t>
      </w:r>
    </w:p>
    <w:p w:rsidR="00B2682B" w:rsidRDefault="00B95B01">
      <w:pPr>
        <w:tabs>
          <w:tab w:val="left" w:pos="2849"/>
        </w:tabs>
        <w:spacing w:line="189" w:lineRule="auto"/>
        <w:ind w:left="395"/>
        <w:rPr>
          <w:sz w:val="26"/>
        </w:rPr>
      </w:pPr>
      <w:r>
        <w:pict>
          <v:shape id="_x0000_s1026" type="#_x0000_t202" style="position:absolute;left:0;text-align:left;margin-left:411.45pt;margin-top:12.95pt;width:15pt;height:8.5pt;z-index:-15872512;mso-position-horizontal-relative:page" filled="f" stroked="f">
            <v:textbox style="layout-flow:vertical" inset="0,0,0,0">
              <w:txbxContent>
                <w:p w:rsidR="00B2682B" w:rsidRDefault="00B95B01">
                  <w:pPr>
                    <w:spacing w:line="299" w:lineRule="exact"/>
                    <w:ind w:left="20"/>
                    <w:rPr>
                      <w:sz w:val="26"/>
                    </w:rPr>
                  </w:pPr>
                  <w:r>
                    <w:rPr>
                      <w:w w:val="99"/>
                      <w:sz w:val="26"/>
                    </w:rPr>
                    <w:t>)</w:t>
                  </w:r>
                </w:p>
              </w:txbxContent>
            </v:textbox>
            <w10:wrap anchorx="page"/>
          </v:shape>
        </w:pict>
      </w:r>
      <w:r>
        <w:rPr>
          <w:sz w:val="26"/>
        </w:rPr>
        <w:t>分</w:t>
      </w:r>
      <w:r>
        <w:rPr>
          <w:sz w:val="26"/>
        </w:rPr>
        <w:tab/>
      </w:r>
      <w:r>
        <w:rPr>
          <w:position w:val="-8"/>
          <w:sz w:val="26"/>
        </w:rPr>
        <w:t>次</w:t>
      </w:r>
    </w:p>
    <w:p w:rsidR="00B2682B" w:rsidRDefault="00B2682B">
      <w:pPr>
        <w:pStyle w:val="a3"/>
        <w:rPr>
          <w:sz w:val="34"/>
        </w:rPr>
      </w:pPr>
    </w:p>
    <w:p w:rsidR="00B2682B" w:rsidRDefault="00B2682B">
      <w:pPr>
        <w:pStyle w:val="a3"/>
        <w:rPr>
          <w:sz w:val="34"/>
        </w:rPr>
      </w:pPr>
    </w:p>
    <w:p w:rsidR="00B2682B" w:rsidRDefault="00B2682B">
      <w:pPr>
        <w:pStyle w:val="a3"/>
        <w:rPr>
          <w:sz w:val="34"/>
        </w:rPr>
      </w:pPr>
    </w:p>
    <w:p w:rsidR="00B2682B" w:rsidRDefault="00B2682B">
      <w:pPr>
        <w:pStyle w:val="a3"/>
        <w:rPr>
          <w:sz w:val="47"/>
        </w:rPr>
      </w:pPr>
    </w:p>
    <w:p w:rsidR="00B2682B" w:rsidRDefault="00B95B01">
      <w:pPr>
        <w:spacing w:line="280" w:lineRule="auto"/>
        <w:ind w:left="117" w:right="2591"/>
        <w:jc w:val="both"/>
      </w:pPr>
      <w:r>
        <w:t>素養通識自由選修</w:t>
      </w:r>
      <w:r>
        <w:t>(2</w:t>
      </w:r>
      <w:r>
        <w:rPr>
          <w:spacing w:val="-14"/>
        </w:rPr>
        <w:t xml:space="preserve"> </w:t>
      </w:r>
      <w:r>
        <w:rPr>
          <w:spacing w:val="-14"/>
        </w:rPr>
        <w:t>學分</w:t>
      </w:r>
      <w:r>
        <w:rPr>
          <w:spacing w:val="-14"/>
        </w:rPr>
        <w:t>)</w:t>
      </w:r>
    </w:p>
    <w:p w:rsidR="00B2682B" w:rsidRDefault="00B2682B">
      <w:pPr>
        <w:spacing w:line="280" w:lineRule="auto"/>
        <w:jc w:val="both"/>
        <w:sectPr w:rsidR="00B2682B">
          <w:type w:val="continuous"/>
          <w:pgSz w:w="11910" w:h="16840"/>
          <w:pgMar w:top="400" w:right="460" w:bottom="280" w:left="360" w:header="720" w:footer="720" w:gutter="0"/>
          <w:cols w:num="4" w:space="720" w:equalWidth="0">
            <w:col w:w="3144" w:space="735"/>
            <w:col w:w="1569" w:space="433"/>
            <w:col w:w="1041" w:space="569"/>
            <w:col w:w="3599"/>
          </w:cols>
        </w:sectPr>
      </w:pPr>
    </w:p>
    <w:p w:rsidR="00B2682B" w:rsidRDefault="00B2682B">
      <w:pPr>
        <w:pStyle w:val="a3"/>
        <w:rPr>
          <w:sz w:val="20"/>
        </w:rPr>
      </w:pPr>
    </w:p>
    <w:p w:rsidR="00B2682B" w:rsidRDefault="00B2682B">
      <w:pPr>
        <w:pStyle w:val="a3"/>
        <w:rPr>
          <w:sz w:val="20"/>
        </w:rPr>
      </w:pPr>
    </w:p>
    <w:p w:rsidR="00B2682B" w:rsidRDefault="00B2682B">
      <w:pPr>
        <w:pStyle w:val="a3"/>
        <w:spacing w:before="2"/>
      </w:pPr>
    </w:p>
    <w:p w:rsidR="00B2682B" w:rsidRDefault="00B95B01">
      <w:pPr>
        <w:spacing w:before="53" w:line="256" w:lineRule="auto"/>
        <w:ind w:left="1248" w:right="347" w:hanging="771"/>
        <w:rPr>
          <w:b/>
          <w:sz w:val="24"/>
        </w:rPr>
      </w:pPr>
      <w:r>
        <w:rPr>
          <w:spacing w:val="2"/>
          <w:w w:val="95"/>
        </w:rPr>
        <w:t>備註</w:t>
      </w:r>
      <w:r>
        <w:rPr>
          <w:spacing w:val="2"/>
          <w:w w:val="95"/>
        </w:rPr>
        <w:t xml:space="preserve"> :</w:t>
      </w:r>
      <w:r>
        <w:rPr>
          <w:spacing w:val="107"/>
        </w:rPr>
        <w:t xml:space="preserve"> </w:t>
      </w:r>
      <w:r>
        <w:rPr>
          <w:w w:val="95"/>
          <w:sz w:val="24"/>
        </w:rPr>
        <w:t>跨學院通識課程</w:t>
      </w:r>
      <w:r>
        <w:rPr>
          <w:w w:val="95"/>
          <w:sz w:val="24"/>
        </w:rPr>
        <w:t xml:space="preserve">(6 </w:t>
      </w:r>
      <w:r>
        <w:rPr>
          <w:w w:val="95"/>
          <w:sz w:val="24"/>
        </w:rPr>
        <w:t>學分</w:t>
      </w:r>
      <w:r>
        <w:rPr>
          <w:w w:val="95"/>
          <w:sz w:val="24"/>
        </w:rPr>
        <w:t>):</w:t>
      </w:r>
      <w:proofErr w:type="gramStart"/>
      <w:r>
        <w:rPr>
          <w:b/>
          <w:spacing w:val="2"/>
          <w:w w:val="95"/>
          <w:sz w:val="24"/>
        </w:rPr>
        <w:t>可抵認</w:t>
      </w:r>
      <w:proofErr w:type="gramEnd"/>
      <w:r>
        <w:rPr>
          <w:b/>
          <w:spacing w:val="2"/>
          <w:w w:val="95"/>
          <w:sz w:val="24"/>
        </w:rPr>
        <w:t xml:space="preserve"> </w:t>
      </w:r>
      <w:r>
        <w:rPr>
          <w:b/>
          <w:w w:val="95"/>
          <w:sz w:val="24"/>
        </w:rPr>
        <w:t xml:space="preserve">3 </w:t>
      </w:r>
      <w:r>
        <w:rPr>
          <w:b/>
          <w:w w:val="95"/>
          <w:sz w:val="24"/>
        </w:rPr>
        <w:t>個不同學院課程各一門（</w:t>
      </w:r>
      <w:r>
        <w:rPr>
          <w:b/>
          <w:w w:val="95"/>
          <w:sz w:val="24"/>
        </w:rPr>
        <w:t xml:space="preserve">2 </w:t>
      </w:r>
      <w:r>
        <w:rPr>
          <w:b/>
          <w:w w:val="95"/>
          <w:sz w:val="24"/>
        </w:rPr>
        <w:t>學分</w:t>
      </w:r>
      <w:r>
        <w:rPr>
          <w:b/>
          <w:w w:val="95"/>
          <w:sz w:val="24"/>
        </w:rPr>
        <w:t>)</w:t>
      </w:r>
      <w:r>
        <w:rPr>
          <w:b/>
          <w:w w:val="95"/>
          <w:sz w:val="24"/>
        </w:rPr>
        <w:t>，學生若修習所屬學院</w:t>
      </w:r>
      <w:r>
        <w:rPr>
          <w:b/>
          <w:sz w:val="24"/>
        </w:rPr>
        <w:t>通識課程，不能認證為通識學分。若屬於配合學校重要政策執行之計畫，修畢計畫執行期間開設之相關</w:t>
      </w:r>
      <w:proofErr w:type="gramStart"/>
      <w:r>
        <w:rPr>
          <w:b/>
          <w:sz w:val="24"/>
        </w:rPr>
        <w:t>學程者</w:t>
      </w:r>
      <w:proofErr w:type="gramEnd"/>
      <w:r>
        <w:rPr>
          <w:b/>
          <w:sz w:val="24"/>
        </w:rPr>
        <w:t>，不在此限。</w:t>
      </w:r>
    </w:p>
    <w:p w:rsidR="00B2682B" w:rsidRDefault="00B2682B">
      <w:pPr>
        <w:spacing w:line="256" w:lineRule="auto"/>
        <w:rPr>
          <w:sz w:val="24"/>
        </w:rPr>
        <w:sectPr w:rsidR="00B2682B">
          <w:type w:val="continuous"/>
          <w:pgSz w:w="11910" w:h="16840"/>
          <w:pgMar w:top="400" w:right="460" w:bottom="280" w:left="360" w:header="720" w:footer="720" w:gutter="0"/>
          <w:cols w:space="720"/>
        </w:sectPr>
      </w:pPr>
    </w:p>
    <w:p w:rsidR="00B2682B" w:rsidRDefault="00B95B01">
      <w:pPr>
        <w:pStyle w:val="1"/>
        <w:ind w:left="2326"/>
      </w:pPr>
      <w:r>
        <w:rPr>
          <w:spacing w:val="-1"/>
        </w:rPr>
        <w:lastRenderedPageBreak/>
        <w:t>國立彰化師範大學通識教育課程修課規定</w:t>
      </w:r>
    </w:p>
    <w:p w:rsidR="00B2682B" w:rsidRDefault="00B2682B">
      <w:pPr>
        <w:pStyle w:val="a3"/>
        <w:spacing w:before="7"/>
        <w:rPr>
          <w:sz w:val="23"/>
        </w:rPr>
      </w:pPr>
    </w:p>
    <w:p w:rsidR="00B2682B" w:rsidRDefault="00B95B01">
      <w:pPr>
        <w:ind w:left="2324" w:right="2070"/>
        <w:jc w:val="center"/>
        <w:rPr>
          <w:sz w:val="28"/>
        </w:rPr>
      </w:pPr>
      <w:r>
        <w:rPr>
          <w:spacing w:val="-1"/>
          <w:sz w:val="28"/>
        </w:rPr>
        <w:t>(110</w:t>
      </w:r>
      <w:r>
        <w:rPr>
          <w:spacing w:val="-10"/>
          <w:sz w:val="28"/>
        </w:rPr>
        <w:t xml:space="preserve"> </w:t>
      </w:r>
      <w:r>
        <w:rPr>
          <w:spacing w:val="-10"/>
          <w:sz w:val="28"/>
        </w:rPr>
        <w:t>學年度開始適用</w:t>
      </w:r>
      <w:r>
        <w:rPr>
          <w:spacing w:val="-10"/>
          <w:sz w:val="28"/>
        </w:rPr>
        <w:t>)</w:t>
      </w:r>
    </w:p>
    <w:p w:rsidR="00B2682B" w:rsidRDefault="00B2682B">
      <w:pPr>
        <w:pStyle w:val="a3"/>
        <w:rPr>
          <w:sz w:val="20"/>
        </w:rPr>
      </w:pPr>
    </w:p>
    <w:p w:rsidR="00B2682B" w:rsidRDefault="00B2682B">
      <w:pPr>
        <w:pStyle w:val="a3"/>
        <w:spacing w:before="9"/>
        <w:rPr>
          <w:sz w:val="15"/>
        </w:rPr>
      </w:pPr>
    </w:p>
    <w:p w:rsidR="00B2682B" w:rsidRDefault="00B2682B">
      <w:pPr>
        <w:rPr>
          <w:sz w:val="15"/>
        </w:rPr>
        <w:sectPr w:rsidR="00B2682B">
          <w:pgSz w:w="11910" w:h="16840"/>
          <w:pgMar w:top="760" w:right="460" w:bottom="280" w:left="360" w:header="720" w:footer="720" w:gutter="0"/>
          <w:cols w:space="720"/>
        </w:sectPr>
      </w:pPr>
    </w:p>
    <w:p w:rsidR="00B2682B" w:rsidRDefault="00B2682B">
      <w:pPr>
        <w:pStyle w:val="a3"/>
      </w:pPr>
    </w:p>
    <w:p w:rsidR="00B2682B" w:rsidRDefault="00B2682B">
      <w:pPr>
        <w:pStyle w:val="a3"/>
      </w:pPr>
    </w:p>
    <w:p w:rsidR="00B2682B" w:rsidRDefault="00B2682B">
      <w:pPr>
        <w:pStyle w:val="a3"/>
      </w:pPr>
    </w:p>
    <w:p w:rsidR="00B2682B" w:rsidRDefault="00B2682B">
      <w:pPr>
        <w:pStyle w:val="a3"/>
      </w:pPr>
    </w:p>
    <w:p w:rsidR="00B2682B" w:rsidRDefault="00B2682B">
      <w:pPr>
        <w:pStyle w:val="a3"/>
        <w:spacing w:before="12"/>
        <w:rPr>
          <w:sz w:val="34"/>
        </w:rPr>
      </w:pPr>
    </w:p>
    <w:p w:rsidR="00B95B01" w:rsidRDefault="00B95B01">
      <w:pPr>
        <w:pStyle w:val="a3"/>
        <w:spacing w:before="12"/>
        <w:rPr>
          <w:rFonts w:hint="eastAsia"/>
          <w:sz w:val="34"/>
        </w:rPr>
      </w:pPr>
    </w:p>
    <w:p w:rsidR="00B2682B" w:rsidRDefault="00B95B01">
      <w:pPr>
        <w:pStyle w:val="a3"/>
        <w:spacing w:before="1" w:line="223" w:lineRule="auto"/>
        <w:ind w:left="360" w:right="758"/>
      </w:pPr>
      <w:r>
        <w:rPr>
          <w:spacing w:val="-7"/>
        </w:rPr>
        <w:t>一、學分要求：至少修畢</w:t>
      </w:r>
      <w:r>
        <w:rPr>
          <w:spacing w:val="-7"/>
        </w:rPr>
        <w:t xml:space="preserve"> </w:t>
      </w:r>
      <w:r>
        <w:rPr>
          <w:spacing w:val="-1"/>
        </w:rPr>
        <w:t>28</w:t>
      </w:r>
      <w:r>
        <w:rPr>
          <w:spacing w:val="-21"/>
        </w:rPr>
        <w:t xml:space="preserve"> </w:t>
      </w:r>
      <w:r>
        <w:rPr>
          <w:spacing w:val="-21"/>
        </w:rPr>
        <w:t>學分</w:t>
      </w:r>
      <w:r>
        <w:t>二、通識教育課程與通識護照：</w:t>
      </w:r>
    </w:p>
    <w:p w:rsidR="00B2682B" w:rsidRDefault="00B95B01">
      <w:pPr>
        <w:pStyle w:val="a3"/>
        <w:spacing w:line="319" w:lineRule="exact"/>
        <w:ind w:left="720"/>
      </w:pPr>
      <w:r>
        <w:rPr>
          <w:rFonts w:ascii="華康鐵線龍門W3" w:eastAsia="華康鐵線龍門W3" w:hint="eastAsia"/>
        </w:rPr>
        <w:t>(</w:t>
      </w:r>
      <w:proofErr w:type="gramStart"/>
      <w:r>
        <w:t>一</w:t>
      </w:r>
      <w:proofErr w:type="gramEnd"/>
      <w:r>
        <w:t>)</w:t>
      </w:r>
      <w:r>
        <w:t>語文教育課程：國文、英外文。</w:t>
      </w:r>
    </w:p>
    <w:p w:rsidR="00B2682B" w:rsidRDefault="00B95B01">
      <w:pPr>
        <w:spacing w:before="81"/>
        <w:ind w:right="462"/>
        <w:jc w:val="right"/>
        <w:rPr>
          <w:rFonts w:ascii="新細明體" w:eastAsia="新細明體"/>
          <w:sz w:val="18"/>
        </w:rPr>
      </w:pPr>
      <w:r>
        <w:br w:type="column"/>
      </w:r>
      <w:r>
        <w:rPr>
          <w:rFonts w:ascii="Times New Roman" w:eastAsia="Times New Roman"/>
          <w:sz w:val="18"/>
        </w:rPr>
        <w:t>113</w:t>
      </w:r>
      <w:r>
        <w:rPr>
          <w:rFonts w:ascii="Times New Roman" w:eastAsia="Times New Roman"/>
          <w:spacing w:val="-4"/>
          <w:sz w:val="18"/>
        </w:rPr>
        <w:t xml:space="preserve"> </w:t>
      </w:r>
      <w:r>
        <w:rPr>
          <w:rFonts w:ascii="新細明體" w:eastAsia="新細明體" w:hint="eastAsia"/>
          <w:spacing w:val="-3"/>
          <w:sz w:val="18"/>
        </w:rPr>
        <w:t>年</w:t>
      </w:r>
      <w:r>
        <w:rPr>
          <w:rFonts w:ascii="新細明體" w:eastAsia="新細明體" w:hint="eastAsia"/>
          <w:spacing w:val="-3"/>
          <w:sz w:val="18"/>
        </w:rPr>
        <w:t xml:space="preserve"> </w:t>
      </w:r>
      <w:r>
        <w:rPr>
          <w:rFonts w:ascii="Times New Roman" w:eastAsia="Times New Roman"/>
          <w:sz w:val="18"/>
        </w:rPr>
        <w:t>4</w:t>
      </w:r>
      <w:r>
        <w:rPr>
          <w:rFonts w:ascii="Times New Roman" w:eastAsia="Times New Roman"/>
          <w:spacing w:val="-3"/>
          <w:sz w:val="18"/>
        </w:rPr>
        <w:t xml:space="preserve"> </w:t>
      </w:r>
      <w:r>
        <w:rPr>
          <w:rFonts w:ascii="新細明體" w:eastAsia="新細明體" w:hint="eastAsia"/>
          <w:spacing w:val="-3"/>
          <w:sz w:val="18"/>
        </w:rPr>
        <w:t>月</w:t>
      </w:r>
      <w:r>
        <w:rPr>
          <w:rFonts w:ascii="新細明體" w:eastAsia="新細明體" w:hint="eastAsia"/>
          <w:spacing w:val="-3"/>
          <w:sz w:val="18"/>
        </w:rPr>
        <w:t xml:space="preserve"> </w:t>
      </w:r>
      <w:r>
        <w:rPr>
          <w:rFonts w:ascii="Times New Roman" w:eastAsia="Times New Roman"/>
          <w:sz w:val="18"/>
        </w:rPr>
        <w:t>19</w:t>
      </w:r>
      <w:r>
        <w:rPr>
          <w:rFonts w:ascii="Times New Roman" w:eastAsia="Times New Roman"/>
          <w:spacing w:val="-1"/>
          <w:sz w:val="18"/>
        </w:rPr>
        <w:t xml:space="preserve"> </w:t>
      </w:r>
      <w:r>
        <w:rPr>
          <w:rFonts w:ascii="新細明體" w:eastAsia="新細明體" w:hint="eastAsia"/>
          <w:sz w:val="18"/>
        </w:rPr>
        <w:t>日通識教育課程委員會通過</w:t>
      </w:r>
    </w:p>
    <w:p w:rsidR="00B2682B" w:rsidRDefault="00B95B01">
      <w:pPr>
        <w:spacing w:before="108"/>
        <w:ind w:right="462"/>
        <w:jc w:val="right"/>
        <w:rPr>
          <w:rFonts w:ascii="新細明體" w:eastAsia="新細明體"/>
          <w:sz w:val="18"/>
        </w:rPr>
      </w:pPr>
      <w:r>
        <w:rPr>
          <w:rFonts w:ascii="Times New Roman" w:eastAsia="Times New Roman"/>
          <w:sz w:val="18"/>
        </w:rPr>
        <w:t>113</w:t>
      </w:r>
      <w:r>
        <w:rPr>
          <w:rFonts w:ascii="Times New Roman" w:eastAsia="Times New Roman"/>
          <w:spacing w:val="-2"/>
          <w:sz w:val="18"/>
        </w:rPr>
        <w:t xml:space="preserve"> </w:t>
      </w:r>
      <w:r>
        <w:rPr>
          <w:rFonts w:ascii="新細明體" w:eastAsia="新細明體" w:hint="eastAsia"/>
          <w:spacing w:val="-3"/>
          <w:sz w:val="18"/>
        </w:rPr>
        <w:t>年</w:t>
      </w:r>
      <w:r>
        <w:rPr>
          <w:rFonts w:ascii="新細明體" w:eastAsia="新細明體" w:hint="eastAsia"/>
          <w:spacing w:val="-3"/>
          <w:sz w:val="18"/>
        </w:rPr>
        <w:t xml:space="preserve"> </w:t>
      </w:r>
      <w:r>
        <w:rPr>
          <w:rFonts w:ascii="Times New Roman" w:eastAsia="Times New Roman"/>
          <w:sz w:val="18"/>
        </w:rPr>
        <w:t>5</w:t>
      </w:r>
      <w:r>
        <w:rPr>
          <w:rFonts w:ascii="Times New Roman" w:eastAsia="Times New Roman"/>
          <w:spacing w:val="-1"/>
          <w:sz w:val="18"/>
        </w:rPr>
        <w:t xml:space="preserve"> </w:t>
      </w:r>
      <w:r>
        <w:rPr>
          <w:rFonts w:ascii="新細明體" w:eastAsia="新細明體" w:hint="eastAsia"/>
          <w:spacing w:val="-2"/>
          <w:sz w:val="18"/>
        </w:rPr>
        <w:t>月</w:t>
      </w:r>
      <w:r>
        <w:rPr>
          <w:rFonts w:ascii="新細明體" w:eastAsia="新細明體" w:hint="eastAsia"/>
          <w:spacing w:val="-2"/>
          <w:sz w:val="18"/>
        </w:rPr>
        <w:t xml:space="preserve"> </w:t>
      </w:r>
      <w:r>
        <w:rPr>
          <w:rFonts w:ascii="Times New Roman" w:eastAsia="Times New Roman"/>
          <w:sz w:val="18"/>
        </w:rPr>
        <w:t xml:space="preserve">1 </w:t>
      </w:r>
      <w:r>
        <w:rPr>
          <w:rFonts w:ascii="新細明體" w:eastAsia="新細明體" w:hint="eastAsia"/>
          <w:sz w:val="18"/>
        </w:rPr>
        <w:t>日校課程委員會通過</w:t>
      </w:r>
    </w:p>
    <w:p w:rsidR="00B2682B" w:rsidRDefault="00B95B01">
      <w:pPr>
        <w:spacing w:before="108"/>
        <w:ind w:right="462"/>
        <w:jc w:val="right"/>
        <w:rPr>
          <w:rFonts w:ascii="新細明體" w:eastAsia="新細明體"/>
          <w:sz w:val="18"/>
        </w:rPr>
      </w:pPr>
      <w:r>
        <w:rPr>
          <w:rFonts w:ascii="Times New Roman" w:eastAsia="Times New Roman"/>
          <w:sz w:val="18"/>
        </w:rPr>
        <w:t>113</w:t>
      </w:r>
      <w:r>
        <w:rPr>
          <w:rFonts w:ascii="Times New Roman" w:eastAsia="Times New Roman"/>
          <w:spacing w:val="-4"/>
          <w:sz w:val="18"/>
        </w:rPr>
        <w:t xml:space="preserve"> </w:t>
      </w:r>
      <w:r>
        <w:rPr>
          <w:rFonts w:ascii="新細明體" w:eastAsia="新細明體" w:hint="eastAsia"/>
          <w:spacing w:val="-4"/>
          <w:sz w:val="18"/>
        </w:rPr>
        <w:t>年</w:t>
      </w:r>
      <w:r>
        <w:rPr>
          <w:rFonts w:ascii="新細明體" w:eastAsia="新細明體" w:hint="eastAsia"/>
          <w:spacing w:val="-4"/>
          <w:sz w:val="18"/>
        </w:rPr>
        <w:t xml:space="preserve"> </w:t>
      </w:r>
      <w:r>
        <w:rPr>
          <w:rFonts w:ascii="Times New Roman" w:eastAsia="Times New Roman"/>
          <w:sz w:val="18"/>
        </w:rPr>
        <w:t>6</w:t>
      </w:r>
      <w:r>
        <w:rPr>
          <w:rFonts w:ascii="Times New Roman" w:eastAsia="Times New Roman"/>
          <w:spacing w:val="-3"/>
          <w:sz w:val="18"/>
        </w:rPr>
        <w:t xml:space="preserve"> </w:t>
      </w:r>
      <w:r>
        <w:rPr>
          <w:rFonts w:ascii="新細明體" w:eastAsia="新細明體" w:hint="eastAsia"/>
          <w:spacing w:val="-3"/>
          <w:sz w:val="18"/>
        </w:rPr>
        <w:t>月</w:t>
      </w:r>
      <w:r>
        <w:rPr>
          <w:rFonts w:ascii="新細明體" w:eastAsia="新細明體" w:hint="eastAsia"/>
          <w:spacing w:val="-3"/>
          <w:sz w:val="18"/>
        </w:rPr>
        <w:t xml:space="preserve"> </w:t>
      </w:r>
      <w:r>
        <w:rPr>
          <w:rFonts w:ascii="Times New Roman" w:eastAsia="Times New Roman"/>
          <w:sz w:val="18"/>
        </w:rPr>
        <w:t>11</w:t>
      </w:r>
      <w:r>
        <w:rPr>
          <w:rFonts w:ascii="Times New Roman" w:eastAsia="Times New Roman"/>
          <w:spacing w:val="-3"/>
          <w:sz w:val="18"/>
        </w:rPr>
        <w:t xml:space="preserve"> </w:t>
      </w:r>
      <w:r>
        <w:rPr>
          <w:rFonts w:ascii="新細明體" w:eastAsia="新細明體" w:hint="eastAsia"/>
          <w:sz w:val="18"/>
        </w:rPr>
        <w:t>日通識教育諮詢委員會通過</w:t>
      </w:r>
    </w:p>
    <w:p w:rsidR="00B95B01" w:rsidRDefault="00B95B01">
      <w:pPr>
        <w:spacing w:before="108"/>
        <w:ind w:right="462"/>
        <w:jc w:val="right"/>
        <w:rPr>
          <w:rFonts w:ascii="新細明體" w:eastAsia="新細明體" w:hint="eastAsia"/>
          <w:sz w:val="18"/>
        </w:rPr>
      </w:pPr>
      <w:r>
        <w:rPr>
          <w:rFonts w:ascii="Times New Roman" w:eastAsiaTheme="majorEastAsia" w:hAnsi="Times New Roman" w:cs="Times New Roman" w:hint="eastAsia"/>
          <w:bCs/>
          <w:color w:val="000000"/>
          <w:sz w:val="18"/>
          <w:szCs w:val="18"/>
        </w:rPr>
        <w:t>113</w:t>
      </w:r>
      <w:r>
        <w:rPr>
          <w:rFonts w:ascii="Times New Roman" w:eastAsiaTheme="majorEastAsia" w:hAnsi="Times New Roman" w:cs="Times New Roman" w:hint="eastAsia"/>
          <w:bCs/>
          <w:color w:val="000000"/>
          <w:sz w:val="18"/>
          <w:szCs w:val="18"/>
        </w:rPr>
        <w:t>年</w:t>
      </w:r>
      <w:r>
        <w:rPr>
          <w:rFonts w:ascii="Times New Roman" w:eastAsiaTheme="majorEastAsia" w:hAnsi="Times New Roman" w:cs="Times New Roman" w:hint="eastAsia"/>
          <w:bCs/>
          <w:color w:val="000000"/>
          <w:sz w:val="18"/>
          <w:szCs w:val="18"/>
        </w:rPr>
        <w:t>11</w:t>
      </w:r>
      <w:r>
        <w:rPr>
          <w:rFonts w:ascii="Times New Roman" w:eastAsiaTheme="majorEastAsia" w:hAnsi="Times New Roman" w:cs="Times New Roman" w:hint="eastAsia"/>
          <w:bCs/>
          <w:color w:val="000000"/>
          <w:sz w:val="18"/>
          <w:szCs w:val="18"/>
        </w:rPr>
        <w:t>月</w:t>
      </w:r>
      <w:r>
        <w:rPr>
          <w:rFonts w:ascii="Times New Roman" w:eastAsiaTheme="majorEastAsia" w:hAnsi="Times New Roman" w:cs="Times New Roman" w:hint="eastAsia"/>
          <w:bCs/>
          <w:color w:val="000000"/>
          <w:sz w:val="18"/>
          <w:szCs w:val="18"/>
        </w:rPr>
        <w:t>20</w:t>
      </w:r>
      <w:r>
        <w:rPr>
          <w:rFonts w:ascii="Times New Roman" w:eastAsiaTheme="majorEastAsia" w:hAnsi="Times New Roman" w:cs="Times New Roman" w:hint="eastAsia"/>
          <w:bCs/>
          <w:color w:val="000000"/>
          <w:sz w:val="18"/>
          <w:szCs w:val="18"/>
        </w:rPr>
        <w:t>日校課程委員會通過</w:t>
      </w:r>
    </w:p>
    <w:p w:rsidR="00B2682B" w:rsidRDefault="00B95B01">
      <w:pPr>
        <w:spacing w:before="109"/>
        <w:ind w:right="462"/>
        <w:jc w:val="right"/>
        <w:rPr>
          <w:rFonts w:ascii="新細明體" w:eastAsia="新細明體"/>
          <w:sz w:val="18"/>
        </w:rPr>
      </w:pPr>
      <w:r>
        <w:rPr>
          <w:rFonts w:ascii="Times New Roman" w:eastAsia="Times New Roman"/>
          <w:sz w:val="18"/>
        </w:rPr>
        <w:t>114</w:t>
      </w:r>
      <w:r>
        <w:rPr>
          <w:rFonts w:ascii="Times New Roman" w:eastAsia="Times New Roman"/>
          <w:spacing w:val="-2"/>
          <w:sz w:val="18"/>
        </w:rPr>
        <w:t xml:space="preserve"> </w:t>
      </w:r>
      <w:r>
        <w:rPr>
          <w:rFonts w:ascii="新細明體" w:eastAsia="新細明體" w:hint="eastAsia"/>
          <w:spacing w:val="-4"/>
          <w:sz w:val="18"/>
        </w:rPr>
        <w:t>年</w:t>
      </w:r>
      <w:r>
        <w:rPr>
          <w:rFonts w:ascii="新細明體" w:eastAsia="新細明體" w:hint="eastAsia"/>
          <w:spacing w:val="-4"/>
          <w:sz w:val="18"/>
        </w:rPr>
        <w:t xml:space="preserve"> </w:t>
      </w:r>
      <w:r>
        <w:rPr>
          <w:rFonts w:ascii="Times New Roman" w:eastAsia="Times New Roman"/>
          <w:sz w:val="18"/>
        </w:rPr>
        <w:t>4</w:t>
      </w:r>
      <w:r>
        <w:rPr>
          <w:rFonts w:ascii="Times New Roman" w:eastAsia="Times New Roman"/>
          <w:spacing w:val="-2"/>
          <w:sz w:val="18"/>
        </w:rPr>
        <w:t xml:space="preserve"> </w:t>
      </w:r>
      <w:r>
        <w:rPr>
          <w:rFonts w:ascii="新細明體" w:eastAsia="新細明體" w:hint="eastAsia"/>
          <w:spacing w:val="-3"/>
          <w:sz w:val="18"/>
        </w:rPr>
        <w:t>月</w:t>
      </w:r>
      <w:r>
        <w:rPr>
          <w:rFonts w:ascii="新細明體" w:eastAsia="新細明體" w:hint="eastAsia"/>
          <w:spacing w:val="-3"/>
          <w:sz w:val="18"/>
        </w:rPr>
        <w:t xml:space="preserve"> </w:t>
      </w:r>
      <w:r>
        <w:rPr>
          <w:rFonts w:ascii="Times New Roman" w:eastAsia="Times New Roman"/>
          <w:sz w:val="18"/>
        </w:rPr>
        <w:t>16</w:t>
      </w:r>
      <w:r>
        <w:rPr>
          <w:rFonts w:ascii="Times New Roman" w:eastAsia="Times New Roman"/>
          <w:spacing w:val="-1"/>
          <w:sz w:val="18"/>
        </w:rPr>
        <w:t xml:space="preserve"> </w:t>
      </w:r>
      <w:r>
        <w:rPr>
          <w:rFonts w:ascii="新細明體" w:eastAsia="新細明體" w:hint="eastAsia"/>
          <w:sz w:val="18"/>
        </w:rPr>
        <w:t>日通識課程委員會通過</w:t>
      </w:r>
    </w:p>
    <w:p w:rsidR="00B2682B" w:rsidRDefault="00B95B01">
      <w:pPr>
        <w:spacing w:before="108"/>
        <w:ind w:right="462"/>
        <w:jc w:val="right"/>
        <w:rPr>
          <w:rFonts w:ascii="新細明體" w:eastAsia="新細明體"/>
          <w:sz w:val="18"/>
        </w:rPr>
      </w:pPr>
      <w:r>
        <w:rPr>
          <w:rFonts w:ascii="新細明體" w:eastAsia="新細明體" w:hint="eastAsia"/>
          <w:sz w:val="18"/>
        </w:rPr>
        <w:t>114</w:t>
      </w:r>
      <w:r>
        <w:rPr>
          <w:rFonts w:ascii="新細明體" w:eastAsia="新細明體" w:hint="eastAsia"/>
          <w:spacing w:val="-3"/>
          <w:sz w:val="18"/>
        </w:rPr>
        <w:t xml:space="preserve"> </w:t>
      </w:r>
      <w:r>
        <w:rPr>
          <w:rFonts w:ascii="新細明體" w:eastAsia="新細明體" w:hint="eastAsia"/>
          <w:spacing w:val="-3"/>
          <w:sz w:val="18"/>
        </w:rPr>
        <w:t>年</w:t>
      </w:r>
      <w:r>
        <w:rPr>
          <w:rFonts w:ascii="新細明體" w:eastAsia="新細明體" w:hint="eastAsia"/>
          <w:spacing w:val="-3"/>
          <w:sz w:val="18"/>
        </w:rPr>
        <w:t xml:space="preserve"> </w:t>
      </w:r>
      <w:r>
        <w:rPr>
          <w:rFonts w:ascii="新細明體" w:eastAsia="新細明體" w:hint="eastAsia"/>
          <w:sz w:val="18"/>
        </w:rPr>
        <w:t>4</w:t>
      </w:r>
      <w:r>
        <w:rPr>
          <w:rFonts w:ascii="新細明體" w:eastAsia="新細明體" w:hint="eastAsia"/>
          <w:spacing w:val="-2"/>
          <w:sz w:val="18"/>
        </w:rPr>
        <w:t xml:space="preserve"> </w:t>
      </w:r>
      <w:r>
        <w:rPr>
          <w:rFonts w:ascii="新細明體" w:eastAsia="新細明體" w:hint="eastAsia"/>
          <w:spacing w:val="-2"/>
          <w:sz w:val="18"/>
        </w:rPr>
        <w:t>月</w:t>
      </w:r>
      <w:r>
        <w:rPr>
          <w:rFonts w:ascii="新細明體" w:eastAsia="新細明體" w:hint="eastAsia"/>
          <w:spacing w:val="-2"/>
          <w:sz w:val="18"/>
        </w:rPr>
        <w:t xml:space="preserve"> </w:t>
      </w:r>
      <w:r>
        <w:rPr>
          <w:rFonts w:ascii="新細明體" w:eastAsia="新細明體" w:hint="eastAsia"/>
          <w:sz w:val="18"/>
        </w:rPr>
        <w:t>30</w:t>
      </w:r>
      <w:r>
        <w:rPr>
          <w:rFonts w:ascii="新細明體" w:eastAsia="新細明體" w:hint="eastAsia"/>
          <w:spacing w:val="-1"/>
          <w:sz w:val="18"/>
        </w:rPr>
        <w:t xml:space="preserve"> </w:t>
      </w:r>
      <w:r>
        <w:rPr>
          <w:rFonts w:ascii="新細明體" w:eastAsia="新細明體" w:hint="eastAsia"/>
          <w:spacing w:val="-1"/>
          <w:sz w:val="18"/>
        </w:rPr>
        <w:t>日校課程委員會通過</w:t>
      </w:r>
    </w:p>
    <w:p w:rsidR="00B2682B" w:rsidRDefault="00B2682B">
      <w:pPr>
        <w:jc w:val="right"/>
        <w:rPr>
          <w:rFonts w:ascii="新細明體" w:eastAsia="新細明體"/>
          <w:sz w:val="18"/>
        </w:rPr>
        <w:sectPr w:rsidR="00B2682B">
          <w:type w:val="continuous"/>
          <w:pgSz w:w="11910" w:h="16840"/>
          <w:pgMar w:top="400" w:right="460" w:bottom="280" w:left="360" w:header="720" w:footer="720" w:gutter="0"/>
          <w:cols w:num="2" w:space="720" w:equalWidth="0">
            <w:col w:w="4601" w:space="2384"/>
            <w:col w:w="4105"/>
          </w:cols>
        </w:sectPr>
      </w:pPr>
    </w:p>
    <w:p w:rsidR="00B2682B" w:rsidRDefault="00B95B01">
      <w:pPr>
        <w:pStyle w:val="a3"/>
        <w:spacing w:line="223" w:lineRule="auto"/>
        <w:ind w:left="1320" w:right="2323" w:hanging="601"/>
      </w:pPr>
      <w:r>
        <w:rPr>
          <w:spacing w:val="-4"/>
        </w:rPr>
        <w:t>(</w:t>
      </w:r>
      <w:r>
        <w:rPr>
          <w:spacing w:val="-4"/>
        </w:rPr>
        <w:t>二</w:t>
      </w:r>
      <w:r>
        <w:rPr>
          <w:spacing w:val="-4"/>
        </w:rPr>
        <w:t xml:space="preserve">) </w:t>
      </w:r>
      <w:r>
        <w:rPr>
          <w:spacing w:val="-4"/>
        </w:rPr>
        <w:t>核心通識課程：含生命探索發展與實踐課程、人工智慧及其應用課程、</w:t>
      </w:r>
      <w:r>
        <w:t>素養通識課程、跨學院通識課程。</w:t>
      </w:r>
    </w:p>
    <w:p w:rsidR="00B95B01" w:rsidRDefault="00B95B01">
      <w:pPr>
        <w:pStyle w:val="a3"/>
        <w:spacing w:line="223" w:lineRule="auto"/>
        <w:ind w:left="360" w:right="5445" w:firstLine="240"/>
      </w:pPr>
      <w:r>
        <w:rPr>
          <w:spacing w:val="-1"/>
        </w:rPr>
        <w:t>（三）通識護照</w:t>
      </w:r>
      <w:r>
        <w:rPr>
          <w:b/>
        </w:rPr>
        <w:t>：</w:t>
      </w:r>
      <w:r>
        <w:t>藝文及學術活動。</w:t>
      </w:r>
    </w:p>
    <w:p w:rsidR="00B2682B" w:rsidRDefault="00B95B01" w:rsidP="00B95B01">
      <w:pPr>
        <w:pStyle w:val="a3"/>
        <w:spacing w:line="223" w:lineRule="auto"/>
        <w:ind w:right="5445"/>
      </w:pPr>
      <w:r>
        <w:rPr>
          <w:rFonts w:hint="eastAsia"/>
        </w:rPr>
        <w:t xml:space="preserve">   </w:t>
      </w:r>
      <w:bookmarkStart w:id="0" w:name="_GoBack"/>
      <w:bookmarkEnd w:id="0"/>
      <w:r>
        <w:t>三、共同必修項目及學分：</w:t>
      </w:r>
    </w:p>
    <w:p w:rsidR="00B2682B" w:rsidRDefault="00B95B01">
      <w:pPr>
        <w:pStyle w:val="a3"/>
        <w:spacing w:line="307" w:lineRule="exact"/>
        <w:ind w:left="720"/>
      </w:pPr>
      <w:r>
        <w:rPr>
          <w:rFonts w:ascii="Times New Roman" w:eastAsia="Times New Roman"/>
          <w:w w:val="95"/>
        </w:rPr>
        <w:t>(</w:t>
      </w:r>
      <w:proofErr w:type="gramStart"/>
      <w:r>
        <w:rPr>
          <w:rFonts w:ascii="華康鐵線龍門W3" w:eastAsia="華康鐵線龍門W3" w:hint="eastAsia"/>
          <w:w w:val="95"/>
        </w:rPr>
        <w:t>一</w:t>
      </w:r>
      <w:proofErr w:type="gramEnd"/>
      <w:r>
        <w:rPr>
          <w:rFonts w:ascii="Times New Roman" w:eastAsia="Times New Roman"/>
          <w:w w:val="95"/>
        </w:rPr>
        <w:t>)</w:t>
      </w:r>
      <w:r>
        <w:rPr>
          <w:spacing w:val="-8"/>
          <w:w w:val="95"/>
        </w:rPr>
        <w:t>國文：共</w:t>
      </w:r>
      <w:r>
        <w:rPr>
          <w:spacing w:val="-8"/>
          <w:w w:val="95"/>
        </w:rPr>
        <w:t xml:space="preserve"> </w:t>
      </w:r>
      <w:r>
        <w:rPr>
          <w:rFonts w:ascii="Times New Roman" w:eastAsia="Times New Roman"/>
          <w:w w:val="95"/>
        </w:rPr>
        <w:t>6</w:t>
      </w:r>
      <w:r>
        <w:rPr>
          <w:rFonts w:ascii="Times New Roman" w:eastAsia="Times New Roman"/>
          <w:spacing w:val="21"/>
          <w:w w:val="95"/>
        </w:rPr>
        <w:t xml:space="preserve"> </w:t>
      </w:r>
      <w:r>
        <w:rPr>
          <w:w w:val="95"/>
        </w:rPr>
        <w:t>學分。</w:t>
      </w:r>
    </w:p>
    <w:p w:rsidR="00B2682B" w:rsidRDefault="00B95B01">
      <w:pPr>
        <w:pStyle w:val="a3"/>
        <w:spacing w:line="312" w:lineRule="exact"/>
        <w:ind w:left="1200"/>
      </w:pPr>
      <w:r>
        <w:rPr>
          <w:rFonts w:ascii="Times New Roman" w:eastAsia="Times New Roman"/>
        </w:rPr>
        <w:t>1</w:t>
      </w:r>
      <w:r>
        <w:rPr>
          <w:spacing w:val="-1"/>
        </w:rPr>
        <w:t>、大</w:t>
      </w:r>
      <w:proofErr w:type="gramStart"/>
      <w:r>
        <w:rPr>
          <w:spacing w:val="-1"/>
        </w:rPr>
        <w:t>一</w:t>
      </w:r>
      <w:proofErr w:type="gramEnd"/>
      <w:r>
        <w:rPr>
          <w:spacing w:val="-1"/>
        </w:rPr>
        <w:t>國文：國文</w:t>
      </w:r>
      <w:r>
        <w:t>（一）及國文（二</w:t>
      </w:r>
      <w:r>
        <w:rPr>
          <w:spacing w:val="-120"/>
        </w:rPr>
        <w:t>）</w:t>
      </w:r>
      <w:r>
        <w:rPr>
          <w:spacing w:val="-6"/>
        </w:rPr>
        <w:t>，第一、第二兩學期各</w:t>
      </w:r>
      <w:r>
        <w:rPr>
          <w:spacing w:val="-6"/>
        </w:rPr>
        <w:t xml:space="preserve"> </w:t>
      </w:r>
      <w:r>
        <w:rPr>
          <w:rFonts w:ascii="Times New Roman" w:eastAsia="Times New Roman"/>
        </w:rPr>
        <w:t xml:space="preserve">2 </w:t>
      </w:r>
      <w:r>
        <w:t>學分，</w:t>
      </w:r>
    </w:p>
    <w:p w:rsidR="00B2682B" w:rsidRDefault="00B95B01">
      <w:pPr>
        <w:pStyle w:val="a3"/>
        <w:spacing w:line="312" w:lineRule="exact"/>
        <w:ind w:left="1560"/>
      </w:pPr>
      <w:r>
        <w:rPr>
          <w:spacing w:val="-24"/>
          <w:w w:val="95"/>
        </w:rPr>
        <w:t>共</w:t>
      </w:r>
      <w:r>
        <w:rPr>
          <w:spacing w:val="-24"/>
          <w:w w:val="95"/>
        </w:rPr>
        <w:t xml:space="preserve"> </w:t>
      </w:r>
      <w:r>
        <w:rPr>
          <w:rFonts w:ascii="Times New Roman" w:eastAsia="Times New Roman"/>
          <w:w w:val="95"/>
        </w:rPr>
        <w:t>4</w:t>
      </w:r>
      <w:r>
        <w:rPr>
          <w:rFonts w:ascii="Times New Roman" w:eastAsia="Times New Roman"/>
          <w:spacing w:val="12"/>
          <w:w w:val="95"/>
        </w:rPr>
        <w:t xml:space="preserve"> </w:t>
      </w:r>
      <w:r>
        <w:rPr>
          <w:w w:val="95"/>
        </w:rPr>
        <w:t>學分。</w:t>
      </w:r>
    </w:p>
    <w:p w:rsidR="00B2682B" w:rsidRDefault="00B95B01">
      <w:pPr>
        <w:pStyle w:val="a3"/>
        <w:spacing w:line="312" w:lineRule="exact"/>
        <w:ind w:left="1200"/>
      </w:pPr>
      <w:r>
        <w:rPr>
          <w:rFonts w:ascii="Times New Roman" w:eastAsia="Times New Roman"/>
        </w:rPr>
        <w:t>2</w:t>
      </w:r>
      <w:r>
        <w:rPr>
          <w:spacing w:val="-4"/>
        </w:rPr>
        <w:t>、精進中文：應於畢業前</w:t>
      </w:r>
      <w:r>
        <w:rPr>
          <w:spacing w:val="-4"/>
        </w:rPr>
        <w:t xml:space="preserve"> </w:t>
      </w:r>
      <w:r>
        <w:rPr>
          <w:spacing w:val="-4"/>
        </w:rPr>
        <w:t>修習至少</w:t>
      </w:r>
      <w:r>
        <w:rPr>
          <w:spacing w:val="-4"/>
        </w:rPr>
        <w:t xml:space="preserve"> </w:t>
      </w:r>
      <w:r>
        <w:rPr>
          <w:rFonts w:ascii="Times New Roman" w:eastAsia="Times New Roman"/>
        </w:rPr>
        <w:t xml:space="preserve">2 </w:t>
      </w:r>
      <w:r>
        <w:t>學分。</w:t>
      </w:r>
    </w:p>
    <w:p w:rsidR="00B2682B" w:rsidRDefault="00B95B01">
      <w:pPr>
        <w:pStyle w:val="a3"/>
        <w:spacing w:line="312" w:lineRule="exact"/>
        <w:ind w:left="720"/>
      </w:pPr>
      <w:r>
        <w:rPr>
          <w:rFonts w:ascii="Times New Roman" w:eastAsia="Times New Roman"/>
          <w:w w:val="95"/>
        </w:rPr>
        <w:t>(</w:t>
      </w:r>
      <w:r>
        <w:rPr>
          <w:w w:val="95"/>
        </w:rPr>
        <w:t>二</w:t>
      </w:r>
      <w:r>
        <w:rPr>
          <w:rFonts w:ascii="Times New Roman" w:eastAsia="Times New Roman"/>
          <w:w w:val="95"/>
        </w:rPr>
        <w:t>)</w:t>
      </w:r>
      <w:r>
        <w:rPr>
          <w:spacing w:val="-6"/>
          <w:w w:val="95"/>
        </w:rPr>
        <w:t>英外文：共</w:t>
      </w:r>
      <w:r>
        <w:rPr>
          <w:spacing w:val="-6"/>
          <w:w w:val="95"/>
        </w:rPr>
        <w:t xml:space="preserve"> </w:t>
      </w:r>
      <w:r>
        <w:rPr>
          <w:rFonts w:ascii="Times New Roman" w:eastAsia="Times New Roman"/>
          <w:w w:val="95"/>
        </w:rPr>
        <w:t>6</w:t>
      </w:r>
      <w:r>
        <w:rPr>
          <w:rFonts w:ascii="Times New Roman" w:eastAsia="Times New Roman"/>
          <w:spacing w:val="23"/>
          <w:w w:val="95"/>
        </w:rPr>
        <w:t xml:space="preserve"> </w:t>
      </w:r>
      <w:r>
        <w:rPr>
          <w:w w:val="95"/>
        </w:rPr>
        <w:t>學分。</w:t>
      </w:r>
    </w:p>
    <w:p w:rsidR="00B2682B" w:rsidRDefault="00B95B01">
      <w:pPr>
        <w:pStyle w:val="a3"/>
        <w:spacing w:line="312" w:lineRule="exact"/>
        <w:ind w:left="1200"/>
      </w:pPr>
      <w:r>
        <w:rPr>
          <w:rFonts w:ascii="Times New Roman" w:eastAsia="Times New Roman"/>
        </w:rPr>
        <w:t>1</w:t>
      </w:r>
      <w:r>
        <w:t>、大</w:t>
      </w:r>
      <w:proofErr w:type="gramStart"/>
      <w:r>
        <w:t>一</w:t>
      </w:r>
      <w:proofErr w:type="gramEnd"/>
      <w:r>
        <w:t>英文：英文（一）及英文（二</w:t>
      </w:r>
      <w:r>
        <w:rPr>
          <w:spacing w:val="-120"/>
        </w:rPr>
        <w:t>）</w:t>
      </w:r>
      <w:r>
        <w:rPr>
          <w:spacing w:val="-6"/>
        </w:rPr>
        <w:t>，第一、第二兩學期各</w:t>
      </w:r>
      <w:r>
        <w:rPr>
          <w:spacing w:val="-6"/>
        </w:rPr>
        <w:t xml:space="preserve"> </w:t>
      </w:r>
      <w:r>
        <w:rPr>
          <w:rFonts w:ascii="Times New Roman" w:eastAsia="Times New Roman"/>
        </w:rPr>
        <w:t xml:space="preserve">2 </w:t>
      </w:r>
      <w:r>
        <w:t>學分，</w:t>
      </w:r>
    </w:p>
    <w:p w:rsidR="00B2682B" w:rsidRDefault="00B95B01">
      <w:pPr>
        <w:pStyle w:val="a3"/>
        <w:spacing w:line="312" w:lineRule="exact"/>
        <w:ind w:left="1440"/>
      </w:pPr>
      <w:r>
        <w:rPr>
          <w:spacing w:val="-24"/>
          <w:w w:val="95"/>
        </w:rPr>
        <w:t>共</w:t>
      </w:r>
      <w:r>
        <w:rPr>
          <w:spacing w:val="-24"/>
          <w:w w:val="95"/>
        </w:rPr>
        <w:t xml:space="preserve"> </w:t>
      </w:r>
      <w:r>
        <w:rPr>
          <w:rFonts w:ascii="Times New Roman" w:eastAsia="Times New Roman"/>
          <w:w w:val="95"/>
        </w:rPr>
        <w:t>4</w:t>
      </w:r>
      <w:r>
        <w:rPr>
          <w:rFonts w:ascii="Times New Roman" w:eastAsia="Times New Roman"/>
          <w:spacing w:val="12"/>
          <w:w w:val="95"/>
        </w:rPr>
        <w:t xml:space="preserve"> </w:t>
      </w:r>
      <w:r>
        <w:rPr>
          <w:w w:val="95"/>
        </w:rPr>
        <w:t>學分。</w:t>
      </w:r>
    </w:p>
    <w:p w:rsidR="00B2682B" w:rsidRDefault="00B95B01">
      <w:pPr>
        <w:pStyle w:val="a3"/>
        <w:spacing w:line="313" w:lineRule="exact"/>
        <w:ind w:left="1200"/>
      </w:pPr>
      <w:r>
        <w:rPr>
          <w:rFonts w:ascii="Times New Roman" w:eastAsia="Times New Roman"/>
        </w:rPr>
        <w:t>2</w:t>
      </w:r>
      <w:r>
        <w:rPr>
          <w:spacing w:val="-4"/>
        </w:rPr>
        <w:t>、精進英外文：應於畢業前修習至少</w:t>
      </w:r>
      <w:r>
        <w:rPr>
          <w:spacing w:val="-4"/>
        </w:rPr>
        <w:t xml:space="preserve"> </w:t>
      </w:r>
      <w:r>
        <w:rPr>
          <w:rFonts w:ascii="Times New Roman" w:eastAsia="Times New Roman"/>
        </w:rPr>
        <w:t xml:space="preserve">2 </w:t>
      </w:r>
      <w:r>
        <w:t>學分。</w:t>
      </w:r>
    </w:p>
    <w:p w:rsidR="00B2682B" w:rsidRDefault="00B95B01">
      <w:pPr>
        <w:pStyle w:val="a3"/>
        <w:spacing w:line="313" w:lineRule="exact"/>
        <w:ind w:left="720"/>
      </w:pPr>
      <w:r>
        <w:rPr>
          <w:spacing w:val="-6"/>
        </w:rPr>
        <w:t>(</w:t>
      </w:r>
      <w:r>
        <w:rPr>
          <w:spacing w:val="-6"/>
        </w:rPr>
        <w:t>三</w:t>
      </w:r>
      <w:r>
        <w:rPr>
          <w:spacing w:val="-6"/>
        </w:rPr>
        <w:t>)</w:t>
      </w:r>
      <w:r>
        <w:rPr>
          <w:spacing w:val="-6"/>
        </w:rPr>
        <w:t>核心通識課程：共</w:t>
      </w:r>
      <w:r>
        <w:rPr>
          <w:spacing w:val="-6"/>
        </w:rPr>
        <w:t xml:space="preserve"> </w:t>
      </w:r>
      <w:r>
        <w:t>16</w:t>
      </w:r>
      <w:r>
        <w:rPr>
          <w:spacing w:val="-15"/>
        </w:rPr>
        <w:t xml:space="preserve"> </w:t>
      </w:r>
      <w:r>
        <w:rPr>
          <w:spacing w:val="-15"/>
        </w:rPr>
        <w:t>學分。</w:t>
      </w:r>
    </w:p>
    <w:p w:rsidR="00B2682B" w:rsidRDefault="00B95B01">
      <w:pPr>
        <w:pStyle w:val="a3"/>
        <w:spacing w:line="312" w:lineRule="exact"/>
        <w:ind w:left="1200"/>
        <w:jc w:val="both"/>
      </w:pPr>
      <w:r>
        <w:rPr>
          <w:rFonts w:ascii="Times New Roman" w:eastAsia="Times New Roman"/>
        </w:rPr>
        <w:t>1</w:t>
      </w:r>
      <w:r>
        <w:t>、必修課程</w:t>
      </w:r>
      <w:r>
        <w:rPr>
          <w:rFonts w:ascii="Times New Roman" w:eastAsia="Times New Roman"/>
        </w:rPr>
        <w:t>(4</w:t>
      </w:r>
      <w:r>
        <w:rPr>
          <w:rFonts w:ascii="Times New Roman" w:eastAsia="Times New Roman"/>
          <w:spacing w:val="-1"/>
        </w:rPr>
        <w:t xml:space="preserve"> </w:t>
      </w:r>
      <w:r>
        <w:t>學分</w:t>
      </w:r>
      <w:r>
        <w:rPr>
          <w:rFonts w:ascii="Times New Roman" w:eastAsia="Times New Roman"/>
        </w:rPr>
        <w:t>)</w:t>
      </w:r>
      <w:r>
        <w:t>：生命探索發展與實踐</w:t>
      </w:r>
      <w:r>
        <w:rPr>
          <w:rFonts w:ascii="Times New Roman" w:eastAsia="Times New Roman"/>
        </w:rPr>
        <w:t>(2</w:t>
      </w:r>
      <w:r>
        <w:rPr>
          <w:rFonts w:ascii="Times New Roman" w:eastAsia="Times New Roman"/>
          <w:spacing w:val="-1"/>
        </w:rPr>
        <w:t xml:space="preserve"> </w:t>
      </w:r>
      <w:r>
        <w:t>學分</w:t>
      </w:r>
      <w:r>
        <w:rPr>
          <w:rFonts w:ascii="Times New Roman" w:eastAsia="Times New Roman"/>
        </w:rPr>
        <w:t>)</w:t>
      </w:r>
      <w:r>
        <w:t>、人工智慧及其應用</w:t>
      </w:r>
      <w:r>
        <w:rPr>
          <w:rFonts w:ascii="Times New Roman" w:eastAsia="Times New Roman"/>
        </w:rPr>
        <w:t xml:space="preserve">(2 </w:t>
      </w:r>
      <w:r>
        <w:t>學分</w:t>
      </w:r>
      <w:r>
        <w:rPr>
          <w:rFonts w:ascii="Times New Roman" w:eastAsia="Times New Roman"/>
        </w:rPr>
        <w:t>)</w:t>
      </w:r>
      <w:r>
        <w:t>。</w:t>
      </w:r>
    </w:p>
    <w:p w:rsidR="00B2682B" w:rsidRDefault="00B95B01">
      <w:pPr>
        <w:pStyle w:val="a3"/>
        <w:spacing w:line="223" w:lineRule="auto"/>
        <w:ind w:left="1560" w:right="102" w:hanging="360"/>
        <w:jc w:val="both"/>
      </w:pPr>
      <w:r>
        <w:rPr>
          <w:rFonts w:ascii="Times New Roman" w:eastAsia="Times New Roman"/>
        </w:rPr>
        <w:t>2</w:t>
      </w:r>
      <w:r>
        <w:rPr>
          <w:spacing w:val="-1"/>
        </w:rPr>
        <w:t>、素養通識課程</w:t>
      </w:r>
      <w:r>
        <w:rPr>
          <w:rFonts w:ascii="Times New Roman" w:eastAsia="Times New Roman"/>
          <w:spacing w:val="-1"/>
        </w:rPr>
        <w:t>(</w:t>
      </w:r>
      <w:r>
        <w:rPr>
          <w:rFonts w:ascii="Times New Roman" w:eastAsia="Times New Roman"/>
        </w:rPr>
        <w:t xml:space="preserve">6 </w:t>
      </w:r>
      <w:r>
        <w:t>學分</w:t>
      </w:r>
      <w:r>
        <w:rPr>
          <w:rFonts w:ascii="Times New Roman" w:eastAsia="Times New Roman"/>
          <w:spacing w:val="-1"/>
        </w:rPr>
        <w:t>)</w:t>
      </w:r>
      <w:r>
        <w:rPr>
          <w:spacing w:val="-14"/>
        </w:rPr>
        <w:t>：「文化美學與文明」</w:t>
      </w:r>
      <w:r>
        <w:rPr>
          <w:rFonts w:ascii="Times New Roman" w:eastAsia="Times New Roman"/>
          <w:spacing w:val="-1"/>
        </w:rPr>
        <w:t>(</w:t>
      </w:r>
      <w:r>
        <w:rPr>
          <w:rFonts w:ascii="Times New Roman" w:eastAsia="Times New Roman"/>
          <w:b/>
        </w:rPr>
        <w:t xml:space="preserve">2 </w:t>
      </w:r>
      <w:r>
        <w:t>學分</w:t>
      </w:r>
      <w:r>
        <w:rPr>
          <w:rFonts w:ascii="Times New Roman" w:eastAsia="Times New Roman"/>
          <w:spacing w:val="-1"/>
        </w:rPr>
        <w:t>)</w:t>
      </w:r>
      <w:r>
        <w:rPr>
          <w:spacing w:val="-14"/>
        </w:rPr>
        <w:t>、「生活藝能及應用」</w:t>
      </w:r>
      <w:r>
        <w:rPr>
          <w:rFonts w:ascii="Times New Roman" w:eastAsia="Times New Roman"/>
          <w:spacing w:val="-1"/>
        </w:rPr>
        <w:t>(</w:t>
      </w:r>
      <w:r>
        <w:rPr>
          <w:rFonts w:ascii="Times New Roman" w:eastAsia="Times New Roman"/>
          <w:b/>
        </w:rPr>
        <w:t xml:space="preserve">2 </w:t>
      </w:r>
      <w:r>
        <w:t>學分</w:t>
      </w:r>
      <w:r>
        <w:rPr>
          <w:rFonts w:ascii="Times New Roman" w:eastAsia="Times New Roman"/>
          <w:spacing w:val="-1"/>
        </w:rPr>
        <w:t>)</w:t>
      </w:r>
      <w:r>
        <w:rPr>
          <w:spacing w:val="-4"/>
        </w:rPr>
        <w:t>、素養通</w:t>
      </w:r>
      <w:r>
        <w:t>識自由選修</w:t>
      </w:r>
      <w:r>
        <w:rPr>
          <w:rFonts w:ascii="Times New Roman" w:eastAsia="Times New Roman"/>
        </w:rPr>
        <w:t>(2</w:t>
      </w:r>
      <w:r>
        <w:rPr>
          <w:rFonts w:ascii="Times New Roman" w:eastAsia="Times New Roman"/>
          <w:spacing w:val="-1"/>
        </w:rPr>
        <w:t xml:space="preserve"> </w:t>
      </w:r>
      <w:r>
        <w:t>學分</w:t>
      </w:r>
      <w:r>
        <w:rPr>
          <w:rFonts w:ascii="Times New Roman" w:eastAsia="Times New Roman"/>
          <w:b/>
        </w:rPr>
        <w:t>)</w:t>
      </w:r>
      <w:r>
        <w:t>。</w:t>
      </w:r>
    </w:p>
    <w:p w:rsidR="00B2682B" w:rsidRDefault="00B95B01">
      <w:pPr>
        <w:spacing w:line="223" w:lineRule="auto"/>
        <w:ind w:left="1560" w:right="155" w:hanging="360"/>
        <w:jc w:val="both"/>
        <w:rPr>
          <w:b/>
          <w:sz w:val="24"/>
        </w:rPr>
      </w:pPr>
      <w:r>
        <w:rPr>
          <w:rFonts w:ascii="Times New Roman" w:eastAsia="Times New Roman"/>
          <w:w w:val="95"/>
          <w:sz w:val="24"/>
        </w:rPr>
        <w:t>3</w:t>
      </w:r>
      <w:r>
        <w:rPr>
          <w:w w:val="95"/>
          <w:sz w:val="24"/>
        </w:rPr>
        <w:t>、跨學院通識課程</w:t>
      </w:r>
      <w:r>
        <w:rPr>
          <w:rFonts w:ascii="Times New Roman" w:eastAsia="Times New Roman"/>
          <w:w w:val="95"/>
          <w:sz w:val="24"/>
        </w:rPr>
        <w:t>(6</w:t>
      </w:r>
      <w:r>
        <w:rPr>
          <w:rFonts w:ascii="Times New Roman" w:eastAsia="Times New Roman"/>
          <w:spacing w:val="84"/>
          <w:sz w:val="24"/>
        </w:rPr>
        <w:t xml:space="preserve"> </w:t>
      </w:r>
      <w:r>
        <w:rPr>
          <w:w w:val="95"/>
          <w:sz w:val="24"/>
        </w:rPr>
        <w:t>學分</w:t>
      </w:r>
      <w:r>
        <w:rPr>
          <w:rFonts w:ascii="Times New Roman" w:eastAsia="Times New Roman"/>
          <w:w w:val="95"/>
          <w:sz w:val="24"/>
        </w:rPr>
        <w:t>)</w:t>
      </w:r>
      <w:r>
        <w:rPr>
          <w:w w:val="95"/>
          <w:sz w:val="24"/>
        </w:rPr>
        <w:t>：</w:t>
      </w:r>
      <w:proofErr w:type="gramStart"/>
      <w:r>
        <w:rPr>
          <w:b/>
          <w:spacing w:val="7"/>
          <w:w w:val="95"/>
          <w:sz w:val="24"/>
        </w:rPr>
        <w:t>可抵認</w:t>
      </w:r>
      <w:proofErr w:type="gramEnd"/>
      <w:r>
        <w:rPr>
          <w:b/>
          <w:spacing w:val="7"/>
          <w:w w:val="95"/>
          <w:sz w:val="24"/>
        </w:rPr>
        <w:t xml:space="preserve"> </w:t>
      </w:r>
      <w:r>
        <w:rPr>
          <w:b/>
          <w:w w:val="95"/>
          <w:sz w:val="24"/>
        </w:rPr>
        <w:t xml:space="preserve">3 </w:t>
      </w:r>
      <w:r>
        <w:rPr>
          <w:b/>
          <w:w w:val="95"/>
          <w:sz w:val="24"/>
        </w:rPr>
        <w:t>個不同學院課程各一門（</w:t>
      </w:r>
      <w:r>
        <w:rPr>
          <w:b/>
          <w:w w:val="95"/>
          <w:sz w:val="24"/>
        </w:rPr>
        <w:t xml:space="preserve">2 </w:t>
      </w:r>
      <w:r>
        <w:rPr>
          <w:b/>
          <w:w w:val="95"/>
          <w:sz w:val="24"/>
        </w:rPr>
        <w:t>學分</w:t>
      </w:r>
      <w:r>
        <w:rPr>
          <w:b/>
          <w:w w:val="95"/>
          <w:sz w:val="24"/>
        </w:rPr>
        <w:t>)</w:t>
      </w:r>
      <w:r>
        <w:rPr>
          <w:b/>
          <w:w w:val="95"/>
          <w:sz w:val="24"/>
        </w:rPr>
        <w:t>，學生若修習所屬學</w:t>
      </w:r>
      <w:r>
        <w:rPr>
          <w:b/>
          <w:spacing w:val="-1"/>
          <w:sz w:val="24"/>
        </w:rPr>
        <w:t>院通識課程，不能認證為通識學分。若屬於配合學校重要政策執行之計畫，修畢計畫執行</w:t>
      </w:r>
      <w:r>
        <w:rPr>
          <w:b/>
          <w:sz w:val="24"/>
        </w:rPr>
        <w:t>期間開設之相關</w:t>
      </w:r>
      <w:proofErr w:type="gramStart"/>
      <w:r>
        <w:rPr>
          <w:b/>
          <w:sz w:val="24"/>
        </w:rPr>
        <w:t>學程者</w:t>
      </w:r>
      <w:proofErr w:type="gramEnd"/>
      <w:r>
        <w:rPr>
          <w:b/>
          <w:sz w:val="24"/>
        </w:rPr>
        <w:t>，不在此限。</w:t>
      </w:r>
    </w:p>
    <w:p w:rsidR="00B2682B" w:rsidRDefault="00B95B01">
      <w:pPr>
        <w:pStyle w:val="a3"/>
        <w:spacing w:line="223" w:lineRule="auto"/>
        <w:ind w:left="1116" w:right="285" w:hanging="397"/>
        <w:jc w:val="both"/>
      </w:pPr>
      <w:r>
        <w:rPr>
          <w:rFonts w:ascii="華康鐵線龍門W3" w:eastAsia="華康鐵線龍門W3" w:hint="eastAsia"/>
          <w:spacing w:val="-1"/>
        </w:rPr>
        <w:t>(</w:t>
      </w:r>
      <w:r>
        <w:rPr>
          <w:spacing w:val="-1"/>
        </w:rPr>
        <w:t>四</w:t>
      </w:r>
      <w:r>
        <w:rPr>
          <w:rFonts w:ascii="華康鐵線龍門W3" w:eastAsia="華康鐵線龍門W3" w:hint="eastAsia"/>
        </w:rPr>
        <w:t>)</w:t>
      </w:r>
      <w:r>
        <w:t>通識護照：學生需參與藝文與學術活動，並於畢業前在本校學生學習歷程生涯服務系統上取</w:t>
      </w:r>
      <w:r>
        <w:rPr>
          <w:spacing w:val="-16"/>
        </w:rPr>
        <w:t>得至少</w:t>
      </w:r>
      <w:r>
        <w:rPr>
          <w:spacing w:val="-16"/>
        </w:rPr>
        <w:t xml:space="preserve"> </w:t>
      </w:r>
      <w:r>
        <w:t>12</w:t>
      </w:r>
      <w:r>
        <w:rPr>
          <w:spacing w:val="-10"/>
        </w:rPr>
        <w:t xml:space="preserve"> </w:t>
      </w:r>
      <w:r>
        <w:rPr>
          <w:spacing w:val="-10"/>
        </w:rPr>
        <w:t>場次認證。</w:t>
      </w:r>
    </w:p>
    <w:p w:rsidR="00B2682B" w:rsidRDefault="00B95B01">
      <w:pPr>
        <w:pStyle w:val="a3"/>
        <w:spacing w:line="307" w:lineRule="exact"/>
        <w:ind w:left="360"/>
      </w:pPr>
      <w:r>
        <w:t>四、選課相關規定及注意事項：</w:t>
      </w:r>
    </w:p>
    <w:p w:rsidR="00B2682B" w:rsidRDefault="00B95B01">
      <w:pPr>
        <w:pStyle w:val="a3"/>
        <w:spacing w:line="312" w:lineRule="exact"/>
        <w:ind w:left="722"/>
      </w:pPr>
      <w:r>
        <w:rPr>
          <w:rFonts w:ascii="華康鐵線龍門W3" w:eastAsia="華康鐵線龍門W3" w:hint="eastAsia"/>
        </w:rPr>
        <w:t>(</w:t>
      </w:r>
      <w:proofErr w:type="gramStart"/>
      <w:r>
        <w:t>一</w:t>
      </w:r>
      <w:proofErr w:type="gramEnd"/>
      <w:r>
        <w:t>)</w:t>
      </w:r>
      <w:r>
        <w:t>國文課程：由本校國文學系規劃開課，施行要點另定之。</w:t>
      </w:r>
    </w:p>
    <w:p w:rsidR="00B2682B" w:rsidRDefault="00B95B01">
      <w:pPr>
        <w:pStyle w:val="a3"/>
        <w:spacing w:line="312" w:lineRule="exact"/>
        <w:ind w:left="720"/>
      </w:pPr>
      <w:r>
        <w:t>(</w:t>
      </w:r>
      <w:r>
        <w:t>二</w:t>
      </w:r>
      <w:r>
        <w:t>)</w:t>
      </w:r>
      <w:r>
        <w:t>英外文課程：由本校英語學系規劃開課，施行要點另定之。</w:t>
      </w:r>
    </w:p>
    <w:p w:rsidR="00B2682B" w:rsidRDefault="00B95B01">
      <w:pPr>
        <w:pStyle w:val="a3"/>
        <w:spacing w:before="2" w:line="225" w:lineRule="auto"/>
        <w:ind w:left="1212" w:right="283" w:hanging="493"/>
      </w:pPr>
      <w:r>
        <w:t>(</w:t>
      </w:r>
      <w:r>
        <w:t>三</w:t>
      </w:r>
      <w:r>
        <w:t>)</w:t>
      </w:r>
      <w:r>
        <w:t>核心</w:t>
      </w:r>
      <w:proofErr w:type="gramStart"/>
      <w:r>
        <w:t>通識必</w:t>
      </w:r>
      <w:proofErr w:type="gramEnd"/>
      <w:r>
        <w:t>、選修課程，由校內外教師共同開課，學生於畢業前修畢規定之學分數。各</w:t>
      </w:r>
      <w:proofErr w:type="gramStart"/>
      <w:r>
        <w:t>門課如有</w:t>
      </w:r>
      <w:proofErr w:type="gramEnd"/>
      <w:r>
        <w:t>特殊規範，學生於選課時必須遵守。必修課程以原班修課</w:t>
      </w:r>
      <w:r>
        <w:t>為原則。</w:t>
      </w:r>
    </w:p>
    <w:p w:rsidR="00B2682B" w:rsidRDefault="00B95B01">
      <w:pPr>
        <w:pStyle w:val="a3"/>
        <w:spacing w:line="223" w:lineRule="auto"/>
        <w:ind w:left="1212" w:right="271" w:hanging="493"/>
        <w:jc w:val="both"/>
      </w:pPr>
      <w:r>
        <w:t>(</w:t>
      </w:r>
      <w:r>
        <w:t>四</w:t>
      </w:r>
      <w:r>
        <w:t>)</w:t>
      </w:r>
      <w:r>
        <w:t>學生所選修之核心通識必修課程、素養通識課程及跨學院通識課程，不得</w:t>
      </w:r>
      <w:proofErr w:type="gramStart"/>
      <w:r>
        <w:t>與其系</w:t>
      </w:r>
      <w:proofErr w:type="gramEnd"/>
      <w:r>
        <w:t>上之必修、</w:t>
      </w:r>
      <w:r>
        <w:rPr>
          <w:spacing w:val="-1"/>
        </w:rPr>
        <w:t>選修課程或已修過之課程名稱相同，否則不予承認為通識學分，如有重複修習，將不計入通</w:t>
      </w:r>
      <w:r>
        <w:t>識畢業學分。</w:t>
      </w:r>
    </w:p>
    <w:p w:rsidR="00B2682B" w:rsidRDefault="00B95B01">
      <w:pPr>
        <w:pStyle w:val="a3"/>
        <w:spacing w:line="223" w:lineRule="auto"/>
        <w:ind w:left="1212" w:right="271" w:hanging="493"/>
        <w:jc w:val="both"/>
      </w:pPr>
      <w:r>
        <w:t>(</w:t>
      </w:r>
      <w:r>
        <w:t>五</w:t>
      </w:r>
      <w:r>
        <w:t>)</w:t>
      </w:r>
      <w:r>
        <w:t>核心通識課程名稱相同而班別不同之課程或通識中心認定為相同之課程</w:t>
      </w:r>
      <w:r>
        <w:t>(</w:t>
      </w:r>
      <w:r>
        <w:t>含更名後之課程</w:t>
      </w:r>
      <w:r>
        <w:t>)</w:t>
      </w:r>
      <w:r>
        <w:t>，</w:t>
      </w:r>
      <w:r>
        <w:rPr>
          <w:spacing w:val="-118"/>
        </w:rPr>
        <w:t xml:space="preserve"> </w:t>
      </w:r>
      <w:r>
        <w:rPr>
          <w:spacing w:val="-1"/>
        </w:rPr>
        <w:t>除因故重、補修外，不可重複修習，否則不計入通識畢業學分。如有重複修習名稱相同之課</w:t>
      </w:r>
      <w:r>
        <w:t>程，將只</w:t>
      </w:r>
      <w:proofErr w:type="gramStart"/>
      <w:r>
        <w:t>採</w:t>
      </w:r>
      <w:proofErr w:type="gramEnd"/>
      <w:r>
        <w:t>計第一次修課之成績。</w:t>
      </w:r>
    </w:p>
    <w:p w:rsidR="00B2682B" w:rsidRDefault="00B95B01">
      <w:pPr>
        <w:pStyle w:val="a3"/>
        <w:spacing w:line="318" w:lineRule="exact"/>
        <w:ind w:left="720"/>
      </w:pPr>
      <w:r>
        <w:t>(</w:t>
      </w:r>
      <w:r>
        <w:t>六</w:t>
      </w:r>
      <w:r>
        <w:t>)</w:t>
      </w:r>
      <w:r>
        <w:t>依「國立彰化師範大學通識護照畢業門檻實施辦法」之規定，完成通識護照認證。</w:t>
      </w:r>
    </w:p>
    <w:sectPr w:rsidR="00B2682B">
      <w:type w:val="continuous"/>
      <w:pgSz w:w="11910" w:h="16840"/>
      <w:pgMar w:top="400" w:right="460" w:bottom="28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華康鐵線龍門W3">
    <w:altName w:val="華康鐵線龍門W3"/>
    <w:panose1 w:val="03000309000000000000"/>
    <w:charset w:val="88"/>
    <w:family w:val="script"/>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B2682B"/>
    <w:rsid w:val="00B2682B"/>
    <w:rsid w:val="00B95B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80"/>
    <o:shapelayout v:ext="edit">
      <o:idmap v:ext="edit" data="1"/>
    </o:shapelayout>
  </w:shapeDefaults>
  <w:decimalSymbol w:val="."/>
  <w:listSeparator w:val=","/>
  <w14:docId w14:val="369CB4B6"/>
  <w15:docId w15:val="{1781ED89-8090-4ED5-BBFE-B0098C4EB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標楷體" w:eastAsia="標楷體" w:hAnsi="標楷體" w:cs="標楷體"/>
      <w:lang w:eastAsia="zh-TW"/>
    </w:rPr>
  </w:style>
  <w:style w:type="paragraph" w:styleId="1">
    <w:name w:val="heading 1"/>
    <w:basedOn w:val="a"/>
    <w:uiPriority w:val="9"/>
    <w:qFormat/>
    <w:pPr>
      <w:spacing w:before="29"/>
      <w:ind w:left="2327" w:right="2070"/>
      <w:jc w:val="center"/>
      <w:outlineLvl w:val="0"/>
    </w:pPr>
    <w:rPr>
      <w:sz w:val="28"/>
      <w:szCs w:val="28"/>
    </w:rPr>
  </w:style>
  <w:style w:type="paragraph" w:styleId="2">
    <w:name w:val="heading 2"/>
    <w:basedOn w:val="a"/>
    <w:uiPriority w:val="9"/>
    <w:unhideWhenUsed/>
    <w:qFormat/>
    <w:pPr>
      <w:ind w:left="117"/>
      <w:outlineLvl w:val="1"/>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270</Words>
  <Characters>1542</Characters>
  <Application>Microsoft Office Word</Application>
  <DocSecurity>0</DocSecurity>
  <Lines>12</Lines>
  <Paragraphs>3</Paragraphs>
  <ScaleCrop>false</ScaleCrop>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通識中心工讀生</dc:creator>
  <cp:lastModifiedBy>鄭琬儒</cp:lastModifiedBy>
  <cp:revision>2</cp:revision>
  <dcterms:created xsi:type="dcterms:W3CDTF">2025-07-24T06:47:00Z</dcterms:created>
  <dcterms:modified xsi:type="dcterms:W3CDTF">2025-08-25T07:38:00Z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2025-07-17T00:00:00Z</vt:filetime>
  </property>
  <property fmtid="{D5CDD505-2E9C-101B-9397-08002B2CF9AE}" pid="3" name="Creator">
    <vt:lpwstr>Microsoft® Word LTSC</vt:lpwstr>
  </property>
  <property fmtid="{D5CDD505-2E9C-101B-9397-08002B2CF9AE}" pid="4" name="LastSaved">
    <vt:filetime>2025-07-24T00:00:00Z</vt:filetime>
  </property>
</Properties>
</file>